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辽宁省抚顺市乡村振兴局</w:t>
      </w:r>
    </w:p>
    <w:p>
      <w:pPr>
        <w:spacing w:line="360" w:lineRule="auto"/>
        <w:jc w:val="center"/>
        <w:rPr>
          <w:rFonts w:ascii="宋体" w:hAnsi="宋体"/>
          <w:b/>
          <w:sz w:val="52"/>
          <w:szCs w:val="52"/>
        </w:rPr>
      </w:pPr>
      <w:r>
        <w:rPr>
          <w:rFonts w:ascii="宋体" w:hAnsi="宋体" w:hint="eastAsia"/>
          <w:b/>
          <w:sz w:val="48"/>
          <w:szCs w:val="48"/>
        </w:rPr>
        <w:t xml:space="preserve">2024年度部门决算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spacing w:line="520" w:lineRule="exact"/>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辽宁省抚顺市乡村振兴局</w:t>
      </w:r>
      <w:r>
        <w:rPr>
          <w:rFonts w:ascii="黑体" w:eastAsia="黑体" w:hAnsi="黑体" w:hint="eastAsia"/>
          <w:sz w:val="32"/>
          <w:szCs w:val="32"/>
        </w:rPr>
        <w:t xml:space="preserve">概况</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辽宁省抚顺市乡村振兴局</w:t>
      </w:r>
      <w:r>
        <w:rPr>
          <w:rFonts w:ascii="仿宋_GB2312" w:eastAsia="仿宋_GB2312" w:hAnsi="黑体" w:hint="eastAsia"/>
          <w:sz w:val="32"/>
          <w:szCs w:val="32"/>
        </w:rPr>
        <w:t xml:space="preserve">决算单位构成</w:t>
      </w:r>
    </w:p>
    <w:p>
      <w:pPr>
        <w:spacing w:line="520" w:lineRule="exact"/>
        <w:rPr>
          <w:rFonts w:ascii="黑体" w:eastAsia="黑体" w:hAnsi="黑体"/>
          <w:sz w:val="32"/>
          <w:szCs w:val="32"/>
        </w:rPr>
      </w:pPr>
      <w:r>
        <w:rPr>
          <w:rFonts w:ascii="黑体" w:eastAsia="黑体" w:hAnsi="黑体" w:hint="eastAsia"/>
          <w:sz w:val="32"/>
          <w:szCs w:val="32"/>
        </w:rPr>
        <w:t xml:space="preserve">第二部分  </w:t>
      </w:r>
      <w:r>
        <w:rPr>
          <w:rFonts w:ascii="黑体" w:eastAsia="黑体" w:hAnsi="黑体" w:hint="eastAsia"/>
          <w:sz w:val="32"/>
          <w:szCs w:val="32"/>
          <w:lang w:eastAsia="zh-CN"/>
        </w:rPr>
        <w:t xml:space="preserve">2024</w:t>
      </w:r>
      <w:r>
        <w:rPr>
          <w:rFonts w:ascii="黑体" w:eastAsia="黑体" w:hAnsi="黑体" w:hint="eastAsia"/>
          <w:sz w:val="32"/>
          <w:szCs w:val="32"/>
        </w:rPr>
        <w:t xml:space="preserve">年度</w:t>
      </w:r>
      <w:r>
        <w:rPr>
          <w:rFonts w:ascii="黑体" w:eastAsia="黑体" w:hAnsi="黑体" w:hint="eastAsia"/>
          <w:sz w:val="32"/>
          <w:szCs w:val="32"/>
        </w:rPr>
        <w:t xml:space="preserve">辽宁省抚顺市乡村振兴局</w:t>
      </w:r>
      <w:r>
        <w:rPr>
          <w:rFonts w:ascii="黑体" w:eastAsia="黑体" w:hAnsi="黑体" w:hint="eastAsia"/>
          <w:sz w:val="32"/>
          <w:szCs w:val="32"/>
        </w:rPr>
        <w:t xml:space="preserve">部门决算情况说明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一、收入支出决算总体情况说明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二、财政拨款支出决算情况说明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五、其他重要事项的情况说明</w:t>
      </w:r>
    </w:p>
    <w:p>
      <w:pPr>
        <w:spacing w:line="520" w:lineRule="exact"/>
        <w:rPr>
          <w:rFonts w:ascii="黑体" w:eastAsia="黑体" w:hAnsi="黑体"/>
          <w:sz w:val="32"/>
          <w:szCs w:val="32"/>
        </w:rPr>
      </w:pPr>
      <w:r>
        <w:rPr>
          <w:rFonts w:ascii="黑体" w:eastAsia="黑体" w:hAnsi="黑体" w:hint="eastAsia"/>
          <w:sz w:val="32"/>
          <w:szCs w:val="32"/>
        </w:rPr>
        <w:t xml:space="preserve">第三部分  名词解释</w:t>
      </w:r>
    </w:p>
    <w:p>
      <w:pPr>
        <w:spacing w:line="520" w:lineRule="exact"/>
        <w:rPr>
          <w:rFonts w:ascii="黑体" w:eastAsia="黑体" w:hAnsi="黑体"/>
          <w:sz w:val="32"/>
          <w:szCs w:val="32"/>
        </w:rPr>
      </w:pPr>
      <w:r>
        <w:rPr>
          <w:rFonts w:ascii="黑体" w:eastAsia="黑体" w:hAnsi="黑体" w:hint="eastAsia"/>
          <w:sz w:val="32"/>
          <w:szCs w:val="32"/>
        </w:rPr>
        <w:t xml:space="preserve">第四部分  </w:t>
      </w:r>
      <w:r>
        <w:rPr>
          <w:rFonts w:ascii="黑体" w:eastAsia="黑体" w:hAnsi="黑体" w:hint="eastAsia"/>
          <w:sz w:val="32"/>
          <w:szCs w:val="32"/>
          <w:lang w:eastAsia="zh-CN"/>
        </w:rPr>
        <w:t xml:space="preserve">2024</w:t>
      </w:r>
      <w:r>
        <w:rPr>
          <w:rFonts w:ascii="黑体" w:eastAsia="黑体" w:hAnsi="黑体" w:hint="eastAsia"/>
          <w:sz w:val="32"/>
          <w:szCs w:val="32"/>
        </w:rPr>
        <w:t xml:space="preserve">年度</w:t>
      </w:r>
      <w:r>
        <w:rPr>
          <w:rFonts w:ascii="黑体" w:eastAsia="黑体" w:hAnsi="黑体" w:hint="eastAsia"/>
          <w:sz w:val="32"/>
          <w:szCs w:val="32"/>
        </w:rPr>
        <w:t xml:space="preserve">辽宁省抚顺市乡村振兴局</w:t>
      </w:r>
      <w:r>
        <w:rPr>
          <w:rFonts w:ascii="黑体" w:eastAsia="黑体" w:hAnsi="黑体" w:hint="eastAsia"/>
          <w:sz w:val="32"/>
          <w:szCs w:val="32"/>
        </w:rPr>
        <w:t xml:space="preserve">部门决算表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二、收入决算表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三、支出决算表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七、财政拨款“三公”经费支出决算表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九、国有资本经营预算财政拨款支出决算表</w:t>
      </w:r>
    </w:p>
    <w:p>
      <w:pPr>
        <w:spacing w:line="520" w:lineRule="exact"/>
        <w:rPr>
          <w:rFonts w:ascii="仿宋_GB2312" w:eastAsia="仿宋_GB2312"/>
          <w:sz w:val="32"/>
          <w:szCs w:val="32"/>
        </w:rPr>
      </w:pPr>
      <w:r>
        <w:rPr>
          <w:rFonts w:ascii="黑体" w:eastAsia="黑体" w:hAnsi="黑体" w:hint="eastAsia"/>
          <w:sz w:val="32"/>
          <w:szCs w:val="32"/>
        </w:rPr>
        <w:t xml:space="preserve">第五部分  附件</w:t>
      </w:r>
    </w:p>
    <w:p>
      <w:pPr>
        <w:spacing w:line="540" w:lineRule="exact"/>
        <w:jc w:val="center"/>
        <w:rPr>
          <w:rFonts w:ascii="宋体" w:hAnsi="宋体"/>
          <w:b/>
          <w:sz w:val="36"/>
          <w:szCs w:val="36"/>
        </w:rPr>
        <w:sectPr>
          <w:footerReference w:type="default" r:id="rId6"/>
          <w:pgSz w:w="11906" w:h="16838" w:orient="portrait"/>
          <w:pgMar w:top="1701" w:right="1417" w:bottom="567" w:left="1417" w:header="851" w:footer="992" w:gutter="0"/>
          <w:pgNumType w:start="1"/>
          <w:cols w:num="1" w:space="720">
            <w:col w:w="9072" w:space="720"/>
          </w:cols>
          <w:docGrid w:type="lines" w:linePitch="312" w:charSpace="0"/>
        </w:sectPr>
      </w:pPr>
    </w:p>
    <w:p>
      <w:pPr>
        <w:spacing w:line="540" w:lineRule="exact"/>
        <w:jc w:val="center"/>
        <w:rPr>
          <w:rFonts w:ascii="宋体" w:hAnsi="宋体"/>
          <w:b/>
          <w:sz w:val="36"/>
          <w:szCs w:val="36"/>
        </w:rPr>
      </w:pPr>
      <w:r>
        <w:rPr>
          <w:rFonts w:ascii="宋体" w:hAnsi="宋体" w:hint="eastAsia"/>
          <w:b/>
          <w:sz w:val="36"/>
          <w:szCs w:val="36"/>
        </w:rPr>
        <w:t xml:space="preserve">第一部分 辽宁省抚顺市乡村振兴局概况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主要负责巩固拓展脱贫攻坚成果，统筹推进实施乡村振兴战略有关具体工作。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辽宁省抚顺市乡村振兴局</w:t>
      </w:r>
      <w:r>
        <w:rPr>
          <w:rFonts w:ascii="仿宋_GB2312" w:eastAsia="仿宋_GB2312" w:hint="eastAsia"/>
          <w:b/>
          <w:sz w:val="32"/>
          <w:szCs w:val="32"/>
          <w:lang w:eastAsia="zh-CN"/>
        </w:rPr>
        <w:t xml:space="preserve">2024</w:t>
      </w:r>
      <w:r>
        <w:rPr>
          <w:rFonts w:ascii="仿宋_GB2312" w:eastAsia="仿宋_GB2312" w:hint="eastAsia"/>
          <w:b/>
          <w:sz w:val="32"/>
          <w:szCs w:val="32"/>
        </w:rPr>
        <w:t xml:space="preserve">年部门决算编制范围的预算单位包括：</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抚顺市乡村振兴局</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2024年度部门决算情况说明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189.29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189.29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189.29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与上年相比，今年收入总计</w:t>
      </w:r>
      <w:r>
        <w:rPr>
          <w:rFonts w:ascii="仿宋_GB2312" w:eastAsia="仿宋_GB2312" w:hAnsi="宋体" w:hint="eastAsia"/>
          <w:sz w:val="32"/>
          <w:szCs w:val="32"/>
        </w:rPr>
        <w:t xml:space="preserve">减少840.07万元，降低81.61%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因机构改革，2024年市乡村振兴局并入市农业农村局</w:t>
      </w:r>
      <w:r>
        <w:rPr>
          <w:rFonts w:ascii="仿宋_GB2312" w:eastAsia="仿宋_GB2312" w:hAnsi="宋体" w:hint="eastAsia"/>
          <w:sz w:val="32"/>
          <w:szCs w:val="32"/>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189.29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188.87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99.78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工资福利支出173.18万元；商品和服务支出15.37万元；对个人和家庭的补助0.32万元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0.42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0.22</w:t>
      </w:r>
      <w:r>
        <w:rPr>
          <w:rFonts w:ascii="仿宋_GB2312" w:eastAsia="仿宋_GB2312" w:hAnsi="宋体" w:hint="eastAsia"/>
          <w:sz w:val="32"/>
          <w:szCs w:val="32"/>
        </w:rPr>
        <w:t xml:space="preserve">%。</w:t>
      </w:r>
      <w:r>
        <w:rPr>
          <w:rFonts w:ascii="仿宋_GB2312" w:eastAsia="仿宋_GB2312" w:cs="仿宋_GB2312" w:hint="eastAsia"/>
          <w:sz w:val="32"/>
          <w:szCs w:val="32"/>
        </w:rPr>
        <w:t xml:space="preserve">主要包括专项经费等业务支出。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减少840.07万元，降低81.61%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因机构改革，2024年市乡村振兴局并入市农业农村局</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bookmarkStart w:id="0" w:name="_GoBack"/>
      <w:bookmarkEnd w:id="0"/>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结余资金上缴市财政国库</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年度财政拨款支出</w:t>
      </w:r>
      <w:r>
        <w:rPr>
          <w:rFonts w:ascii="仿宋_GB2312" w:eastAsia="仿宋_GB2312" w:cs="仿宋_GB2312" w:hint="eastAsia"/>
          <w:sz w:val="32"/>
          <w:szCs w:val="32"/>
        </w:rPr>
        <w:t xml:space="preserve">189.29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188.87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0.42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减少840.07万元，降低81.61%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因机构改革，2024年市乡村振兴局并入市农业农村局</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年度财政拨款支出完成年初预算的</w:t>
      </w:r>
      <w:r>
        <w:rPr>
          <w:rFonts w:ascii="仿宋_GB2312" w:eastAsia="仿宋_GB2312" w:cs="仿宋_GB2312" w:hint="eastAsia"/>
          <w:sz w:val="32"/>
          <w:szCs w:val="32"/>
        </w:rPr>
        <w:t xml:space="preserve">109.19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109.46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51.98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2024年度一般公共预算财政拨款支出189.29万元。按支出功能分类科目分，包括：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1.社会保障和就业支出23.11万元，具体包括：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社会保障和就业支出（类）行政事业单位养老支出（款）行政单位离退休（项）0.44万元,主要是退休人员公用经费等支出，完成年初预算的22.22%，决算数与年初预算数存在差异的主要原因是因机构改革，2024年市乡村振兴局并入市农业农村局。</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社会保障和就业支出（类）行政事业单位养老支出（款）机关事业单位基本养老保险缴费支出（项）15.79万元,主要是缴纳单位人员养老保险等支出，完成年初预算的45.60%，决算数与年初预算数存在差异的主要原因是因机构改革，2024年市乡村振兴局并入市农业农村局。</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3）社会保障和就业支出（类）行政事业单位养老支出（款）机关事业单位职业年金缴费支出（项）6.88万元,主要是退休人员职业年金等支出，完成年初预算的43%，决算数与年初预算数存在差异的主要原因是因机构改革，2024年市乡村振兴局并入市农业农村局。</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2.卫生健康支出8.99万元，具体包括：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卫生健康支出（类）行政事业单位医疗（款）行政单位医疗（项）8.99万元,主要是缴纳单位人员医疗保险等支出，完成年初预算的48.73%，决算数与年初预算数存在差异的主要原因是因机构改革，2024年市乡村振兴局并入市农业农村局。</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3.农林水支出142.96万元，具体包括：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农林水支出（类）农业农村（款）行政运行（项）126.29万元,主要是单位公用经费等支出，完成年初预算的49.19%，决算数与年初预算数存在差异的主要原因是因机构改革，2024年市乡村振兴局并入市农业农村局。</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农林水支出（类）巩固脱贫攻坚成果衔接乡村振兴（款）行政运行（项）16.25万元,主要是单位公用经费等支出，完成年初预算的100%，决算数与年初预算数存在差异的主要原因是因机构改革，2024年市乡村振兴局并入市农业农村局。</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3）农林水支出（类）巩固脱贫攻坚成果衔接乡村振兴（款）其他巩固脱贫攻坚成果衔接乡村振兴支出（项）0.42万元,主要是专项经费等支出，完成年初预算的0.07%，决算数与年初预算数存在差异的主要原因是因机构改革，2024年市乡村振兴局并入市农业农村局。</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4.住房保障支出14.21万元，具体包括：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住房保障支出（类）住房改革支出（款）住房公积金（项）14.21万元,主要是住房公积金等支出，完成年初预算的47.76%，决算数与年初预算数存在差异的主要原因是因机构改革，2024年市乡村振兴局并入市农业农村局。</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本部门2024年度无政府性基金预算财政拨款支出。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本部门2024年度无国有资本经营预算财政拨款支出。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年度财政拨款安排的“三公”经费支出</w:t>
      </w:r>
      <w:r>
        <w:rPr>
          <w:rFonts w:ascii="仿宋_GB2312" w:eastAsia="仿宋_GB2312" w:cs="仿宋_GB2312" w:hint="eastAsia"/>
          <w:sz w:val="32"/>
          <w:szCs w:val="32"/>
        </w:rPr>
        <w:t xml:space="preserve">0.26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完成预算</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0.26</w:t>
      </w:r>
      <w:r>
        <w:rPr>
          <w:rFonts w:ascii="仿宋_GB2312" w:eastAsia="仿宋_GB2312" w:hAnsi="宋体" w:hint="eastAsia"/>
          <w:sz w:val="32"/>
          <w:szCs w:val="32"/>
        </w:rPr>
        <w:t xml:space="preserve">万元。</w:t>
      </w:r>
    </w:p>
    <w:p>
      <w:pPr>
        <w:topLinePunct/>
        <w:spacing w:line="540" w:lineRule="exact"/>
        <w:ind w:firstLine="640" w:firstLineChars="200"/>
        <w:rPr>
          <w:rFonts w:ascii="仿宋_GB2312" w:eastAsia="仿宋_GB2312" w:cs="仿宋_GB2312"/>
          <w:sz w:val="32"/>
          <w:szCs w:val="32"/>
        </w:rPr>
      </w:pPr>
      <w:r>
        <w:rPr>
          <w:rFonts w:ascii="仿宋_GB2312" w:eastAsia="仿宋_GB2312" w:hAnsi="宋体" w:hint="eastAsia"/>
          <w:sz w:val="32"/>
          <w:szCs w:val="32"/>
        </w:rPr>
        <w:t xml:space="preserve">1.因公出国（境）费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无预算无支出</w:t>
      </w:r>
      <w:r>
        <w:rPr>
          <w:rFonts w:ascii="仿宋_GB2312" w:eastAsia="仿宋_GB2312" w:hAnsi="宋体"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年因公出国（境）费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，主要原因是</w:t>
      </w:r>
      <w:r>
        <w:rPr>
          <w:rFonts w:ascii="仿宋_GB2312" w:eastAsia="仿宋_GB2312" w:hAnsi="宋体" w:hint="eastAsia"/>
          <w:sz w:val="32"/>
          <w:szCs w:val="32"/>
        </w:rPr>
        <w:t xml:space="preserve">无预算无支出</w:t>
      </w:r>
      <w:r>
        <w:rPr>
          <w:rFonts w:ascii="仿宋_GB2312" w:eastAsia="仿宋_GB2312" w:hAnsi="宋体" w:hint="eastAsia"/>
          <w:sz w:val="32"/>
          <w:szCs w:val="32"/>
        </w:rPr>
        <w:t xml:space="preserve">等。</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2.公务接待费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未发生公务接待</w:t>
      </w:r>
      <w:r>
        <w:rPr>
          <w:rFonts w:ascii="仿宋_GB2312" w:eastAsia="仿宋_GB2312" w:hAnsi="宋体"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未发生公务接待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0.26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完成预算</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比上年减少2.14万元，降低89.17%</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因机构改革，2024年市乡村振兴局并入市农业农村局</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0.26</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主要用于到各县区开展乡村振兴调研、工作督查、走访脱贫户工作等，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年度一般公共预算财政拨款基本支出</w:t>
      </w:r>
      <w:r>
        <w:rPr>
          <w:rFonts w:ascii="仿宋_GB2312" w:eastAsia="仿宋_GB2312" w:cs="仿宋_GB2312" w:hint="eastAsia"/>
          <w:sz w:val="32"/>
          <w:szCs w:val="32"/>
        </w:rPr>
        <w:t xml:space="preserve">188.87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173.50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ascii="仿宋_GB2312" w:eastAsia="仿宋_GB2312" w:cs="仿宋_GB2312" w:hint="eastAsia"/>
          <w:sz w:val="32"/>
          <w:szCs w:val="32"/>
        </w:rPr>
        <w:t xml:space="preserve">15.37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年机关运行经费支出</w:t>
      </w:r>
      <w:r>
        <w:rPr>
          <w:rFonts w:ascii="仿宋_GB2312" w:eastAsia="仿宋_GB2312" w:cs="仿宋_GB2312" w:hint="eastAsia"/>
          <w:sz w:val="32"/>
          <w:szCs w:val="32"/>
        </w:rPr>
        <w:t xml:space="preserve">15.37</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比上年减少17.93万元，降低53.84%</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因机构改革，2024年市乡村振兴局并入市农业农村局</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w:t>
      </w: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rPr>
          <w:rFonts w:ascii="仿宋_GB2312"/>
          <w:b/>
          <w:bCs/>
          <w:sz w:val="32"/>
          <w:szCs w:val="32"/>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因机构改革，2024年市乡村振兴局并入市农业农村局，绩效自评工作由市农业农村局开展。</w:t>
      </w:r>
    </w:p>
    <w:p>
      <w:pPr>
        <w:spacing w:line="540" w:lineRule="exact"/>
        <w:jc w:val="center"/>
        <w:rPr>
          <w:rFonts w:ascii="宋体" w:hAnsi="宋体"/>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0"/>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16.社会保障和就业支出（类）行政事业单位养老支出（款）行政单位离退休（项）：反映行政单位（包括实行公务员管理的事业单位）开支的离退休经费。</w:t>
        <w:br/>
        <w:t xml:space="preserve">17.社会保障和就业支出（类）行政事业单位养老支出（款）机关事业单位基本养老保险缴费支出（项）：反映机关事业单位实施养老保险制度由单位缴纳的基本养老保险费支出。</w:t>
        <w:br/>
        <w:t xml:space="preserve">18.社会保障和就业支出（类）行政事业单位养老支出（款）机关事业单位职业年金缴费支出（项）：反映机关事业单位实施养老保险制度由单位实际缴纳的职业年金支出。</w:t>
        <w:br/>
        <w:t xml:space="preserve">19.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br/>
        <w:t xml:space="preserve">20.农林水支出（类）农业农村（款）行政运行（项）：反映行政单位（包括实行公务员管理的事业单位）的基本支出。</w:t>
        <w:br/>
        <w:t xml:space="preserve">21.农林水支出（类）巩固脱贫衔接乡村振兴（款）其他巩固脱贫衔接乡村振兴支出（项）：反映其他用于巩固脱贫衔接乡村振兴方面的支出。</w:t>
        <w:br/>
        <w:t xml:space="preserve">22.住房保障支出（类）住房改革支出（款）住房公积金（项）：反映行政事业单位按人力资源和社会保障部、财政部规定的基本工资和津贴补贴以及规定比例为职工缴纳的住房公积金。</w:t>
      </w:r>
    </w:p>
    <w:p>
      <w:pPr>
        <w:rPr>
          <w:rFonts w:ascii="仿宋_GB2312" w:eastAsia="仿宋_GB2312" w:hAnsi="宋体" w:cs="仿宋_GB2312"/>
          <w:kern w:val="0"/>
          <w:sz w:val="32"/>
          <w:szCs w:val="32"/>
        </w:rPr>
      </w:pPr>
      <w:r>
        <w:br w:type="page"/>
      </w:r>
    </w:p>
    <w:p>
      <w:pPr>
        <w:widowControl/>
        <w:spacing w:line="520" w:lineRule="exact"/>
        <w:ind w:firstLine="640" w:firstLineChars="200"/>
        <w:rPr>
          <w:rFonts w:ascii="仿宋_GB2312" w:eastAsia="仿宋_GB2312" w:hAnsi="宋体" w:cs="仿宋_GB2312"/>
          <w:kern w:val="0"/>
          <w:sz w:val="32"/>
          <w:szCs w:val="32"/>
        </w:rPr>
        <w:sectPr>
          <w:pgSz w:w="11906" w:h="16838" w:orient="portrait"/>
          <w:pgMar w:top="1701" w:right="1418" w:bottom="567" w:left="1418" w:header="851" w:footer="992" w:gutter="0"/>
          <w:cols w:num="1" w:space="0">
            <w:col w:w="907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2024年度部门决算表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部门：辽宁省抚顺市乡村振兴局</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20"/>
        <w:gridCol w:w="440"/>
        <w:gridCol w:w="1720"/>
        <w:gridCol w:w="3220"/>
        <w:gridCol w:w="440"/>
        <w:gridCol w:w="1732"/>
      </w:tblGrid>
      <w:tr>
        <w:trPr>
          <w:trHeight w:hRule="exact" w:val="534"/>
          <w:jc w:val="center"/>
        </w:trPr>
        <w:tc>
          <w:tcPr>
            <w:tcW w:w="3220" w:type="dxa"/>
            <w:hMerge w:val="restart"/>
            <w:vAlign w:val="center"/>
          </w:tcPr>
          <w:p>
            <w:pPr>
              <w:jc w:val="center"/>
            </w:pPr>
            <w:r>
              <w:rPr>
                <w:rFonts w:ascii="宋体" w:eastAsia="宋体" w:hAnsi="宋体" w:cs="宋体"/>
                <w:b w:val="0"/>
                <w:i w:val="0"/>
                <w:color w:val="000000"/>
                <w:sz w:val="16"/>
              </w:rPr>
              <w:t xml:space="preserve">收入</w:t>
            </w:r>
          </w:p>
        </w:tc>
        <w:tc>
          <w:tcPr>
            <w:tcW w:w="440" w:type="dxa"/>
            <w:hMerge/>
            <w:vAlign w:val="center"/>
          </w:tcPr>
          <w:p>
            <w:pPr/>
          </w:p>
        </w:tc>
        <w:tc>
          <w:tcPr>
            <w:tcW w:w="1720" w:type="dxa"/>
            <w:hMerge/>
            <w:vAlign w:val="center"/>
          </w:tcPr>
          <w:p>
            <w:pPr/>
          </w:p>
        </w:tc>
        <w:tc>
          <w:tcPr>
            <w:tcW w:w="3220" w:type="dxa"/>
            <w:hMerge w:val="restart"/>
            <w:vAlign w:val="center"/>
          </w:tcPr>
          <w:p>
            <w:pPr>
              <w:jc w:val="center"/>
            </w:pPr>
            <w:r>
              <w:rPr>
                <w:rFonts w:ascii="宋体" w:eastAsia="宋体" w:hAnsi="宋体" w:cs="宋体"/>
                <w:b w:val="0"/>
                <w:i w:val="0"/>
                <w:color w:val="000000"/>
                <w:sz w:val="16"/>
              </w:rPr>
              <w:t xml:space="preserve">支出</w:t>
            </w:r>
          </w:p>
        </w:tc>
        <w:tc>
          <w:tcPr>
            <w:tcW w:w="440" w:type="dxa"/>
            <w:hMerge/>
            <w:vAlign w:val="center"/>
          </w:tcPr>
          <w:p>
            <w:pPr/>
          </w:p>
        </w:tc>
        <w:tc>
          <w:tcPr>
            <w:tcW w:w="1732" w:type="dxa"/>
            <w:hMerge/>
            <w:vAlign w:val="center"/>
          </w:tcPr>
          <w:p>
            <w:pPr/>
          </w:p>
        </w:tc>
      </w:tr>
      <w:tr>
        <w:trPr>
          <w:trHeight w:hRule="exact" w:val="534"/>
          <w:jc w:val="center"/>
        </w:trPr>
        <w:tc>
          <w:tcPr>
            <w:tcW w:w="3220" w:type="dxa"/>
            <w:tcBorders/>
            <w:vAlign w:val="center"/>
          </w:tcPr>
          <w:p>
            <w:pPr>
              <w:jc w:val="center"/>
            </w:pPr>
            <w:r>
              <w:rPr>
                <w:rFonts w:ascii="宋体" w:eastAsia="宋体" w:hAnsi="宋体" w:cs="宋体"/>
                <w:b w:val="0"/>
                <w:i w:val="0"/>
                <w:color w:val="000000"/>
                <w:sz w:val="16"/>
              </w:rPr>
              <w:t xml:space="preserve">项目</w:t>
            </w:r>
          </w:p>
        </w:tc>
        <w:tc>
          <w:tcPr>
            <w:tcW w:w="440" w:type="dxa"/>
            <w:tcBorders/>
            <w:vAlign w:val="center"/>
          </w:tcPr>
          <w:p>
            <w:pPr>
              <w:jc w:val="center"/>
            </w:pPr>
            <w:r>
              <w:rPr>
                <w:rFonts w:ascii="宋体" w:eastAsia="宋体" w:hAnsi="宋体" w:cs="宋体"/>
                <w:b w:val="0"/>
                <w:i w:val="0"/>
                <w:color w:val="000000"/>
                <w:sz w:val="16"/>
              </w:rPr>
              <w:t xml:space="preserve">行次</w:t>
            </w:r>
          </w:p>
        </w:tc>
        <w:tc>
          <w:tcPr>
            <w:tcW w:w="1720" w:type="dxa"/>
            <w:tcBorders/>
            <w:vAlign w:val="center"/>
          </w:tcPr>
          <w:p>
            <w:pPr>
              <w:jc w:val="center"/>
            </w:pPr>
            <w:r>
              <w:rPr>
                <w:rFonts w:ascii="宋体" w:eastAsia="宋体" w:hAnsi="宋体" w:cs="宋体"/>
                <w:b w:val="0"/>
                <w:i w:val="0"/>
                <w:color w:val="000000"/>
                <w:sz w:val="16"/>
              </w:rPr>
              <w:t xml:space="preserve">金额</w:t>
            </w:r>
          </w:p>
        </w:tc>
        <w:tc>
          <w:tcPr>
            <w:tcW w:w="3220" w:type="dxa"/>
            <w:tcBorders/>
            <w:vAlign w:val="center"/>
          </w:tcPr>
          <w:p>
            <w:pPr>
              <w:jc w:val="center"/>
            </w:pPr>
            <w:r>
              <w:rPr>
                <w:rFonts w:ascii="宋体" w:eastAsia="宋体" w:hAnsi="宋体" w:cs="宋体"/>
                <w:b w:val="0"/>
                <w:i w:val="0"/>
                <w:color w:val="000000"/>
                <w:sz w:val="16"/>
              </w:rPr>
              <w:t xml:space="preserve">项目</w:t>
            </w:r>
          </w:p>
        </w:tc>
        <w:tc>
          <w:tcPr>
            <w:tcW w:w="440" w:type="dxa"/>
            <w:tcBorders/>
            <w:vAlign w:val="center"/>
          </w:tcPr>
          <w:p>
            <w:pPr>
              <w:jc w:val="center"/>
            </w:pPr>
            <w:r>
              <w:rPr>
                <w:rFonts w:ascii="宋体" w:eastAsia="宋体" w:hAnsi="宋体" w:cs="宋体"/>
                <w:b w:val="0"/>
                <w:i w:val="0"/>
                <w:color w:val="000000"/>
                <w:sz w:val="16"/>
              </w:rPr>
              <w:t xml:space="preserve">行次</w:t>
            </w:r>
          </w:p>
        </w:tc>
        <w:tc>
          <w:tcPr>
            <w:tcW w:w="1732" w:type="dxa"/>
            <w:tcBorders/>
            <w:vAlign w:val="center"/>
          </w:tcPr>
          <w:p>
            <w:pPr>
              <w:jc w:val="center"/>
            </w:pPr>
            <w:r>
              <w:rPr>
                <w:rFonts w:ascii="宋体" w:eastAsia="宋体" w:hAnsi="宋体" w:cs="宋体"/>
                <w:b w:val="0"/>
                <w:i w:val="0"/>
                <w:color w:val="000000"/>
                <w:sz w:val="16"/>
              </w:rPr>
              <w:t xml:space="preserve">金额</w:t>
            </w:r>
          </w:p>
        </w:tc>
      </w:tr>
      <w:tr>
        <w:trPr>
          <w:trHeight w:hRule="exact" w:val="534"/>
          <w:jc w:val="center"/>
        </w:trPr>
        <w:tc>
          <w:tcPr>
            <w:tcW w:w="3220" w:type="dxa"/>
            <w:tcBorders/>
            <w:vAlign w:val="center"/>
          </w:tcPr>
          <w:p>
            <w:pPr>
              <w:jc w:val="center"/>
            </w:pPr>
            <w:r>
              <w:rPr>
                <w:rFonts w:ascii="宋体" w:eastAsia="宋体" w:hAnsi="宋体" w:cs="宋体"/>
                <w:b w:val="0"/>
                <w:i w:val="0"/>
                <w:color w:val="000000"/>
                <w:sz w:val="16"/>
              </w:rPr>
              <w:t xml:space="preserve">栏次</w:t>
            </w:r>
          </w:p>
        </w:tc>
        <w:tc>
          <w:tcPr>
            <w:tcW w:w="440" w:type="dxa"/>
            <w:tcBorders/>
            <w:vAlign w:val="center"/>
          </w:tcPr>
          <w:p>
            <w:pPr/>
          </w:p>
        </w:tc>
        <w:tc>
          <w:tcPr>
            <w:tcW w:w="1720" w:type="dxa"/>
            <w:tcBorders/>
            <w:vAlign w:val="center"/>
          </w:tcPr>
          <w:p>
            <w:pPr>
              <w:jc w:val="center"/>
            </w:pPr>
            <w:r>
              <w:rPr>
                <w:rFonts w:ascii="宋体" w:eastAsia="宋体" w:hAnsi="宋体" w:cs="宋体"/>
                <w:b w:val="0"/>
                <w:i w:val="0"/>
                <w:color w:val="000000"/>
                <w:sz w:val="16"/>
              </w:rPr>
              <w:t xml:space="preserve">1</w:t>
            </w:r>
          </w:p>
        </w:tc>
        <w:tc>
          <w:tcPr>
            <w:tcW w:w="3220" w:type="dxa"/>
            <w:tcBorders/>
            <w:vAlign w:val="center"/>
          </w:tcPr>
          <w:p>
            <w:pPr>
              <w:jc w:val="center"/>
            </w:pPr>
            <w:r>
              <w:rPr>
                <w:rFonts w:ascii="宋体" w:eastAsia="宋体" w:hAnsi="宋体" w:cs="宋体"/>
                <w:b w:val="0"/>
                <w:i w:val="0"/>
                <w:color w:val="000000"/>
                <w:sz w:val="16"/>
              </w:rPr>
              <w:t xml:space="preserve">栏次</w:t>
            </w:r>
          </w:p>
        </w:tc>
        <w:tc>
          <w:tcPr>
            <w:tcW w:w="440" w:type="dxa"/>
            <w:tcBorders/>
            <w:vAlign w:val="center"/>
          </w:tcPr>
          <w:p>
            <w:pPr/>
          </w:p>
        </w:tc>
        <w:tc>
          <w:tcPr>
            <w:tcW w:w="1732" w:type="dxa"/>
            <w:tcBorders/>
            <w:vAlign w:val="center"/>
          </w:tcPr>
          <w:p>
            <w:pPr>
              <w:jc w:val="center"/>
            </w:pPr>
            <w:r>
              <w:rPr>
                <w:rFonts w:ascii="宋体" w:eastAsia="宋体" w:hAnsi="宋体" w:cs="宋体"/>
                <w:b w:val="0"/>
                <w:i w:val="0"/>
                <w:color w:val="000000"/>
                <w:sz w:val="16"/>
              </w:rPr>
              <w:t xml:space="preserve">2</w:t>
            </w: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一、一般公共预算财政拨款收入</w:t>
            </w:r>
          </w:p>
        </w:tc>
        <w:tc>
          <w:tcPr>
            <w:tcW w:w="440" w:type="dxa"/>
            <w:tcBorders/>
            <w:vAlign w:val="center"/>
          </w:tcPr>
          <w:p>
            <w:pPr>
              <w:jc w:val="center"/>
            </w:pPr>
            <w:r>
              <w:rPr>
                <w:rFonts w:ascii="宋体" w:eastAsia="宋体" w:hAnsi="宋体" w:cs="宋体"/>
                <w:b w:val="0"/>
                <w:i w:val="0"/>
                <w:color w:val="000000"/>
                <w:sz w:val="16"/>
              </w:rPr>
              <w:t xml:space="preserve">1</w:t>
            </w:r>
          </w:p>
        </w:tc>
        <w:tc>
          <w:tcPr>
            <w:tcW w:w="1720" w:type="dxa"/>
            <w:tcBorders/>
            <w:vAlign w:val="center"/>
          </w:tcPr>
          <w:p>
            <w:pPr>
              <w:jc w:val="right"/>
            </w:pPr>
            <w:r>
              <w:rPr>
                <w:rFonts w:ascii="宋体" w:eastAsia="宋体" w:hAnsi="宋体" w:cs="宋体"/>
                <w:b w:val="0"/>
                <w:i w:val="0"/>
                <w:color w:val="000000"/>
                <w:sz w:val="16"/>
              </w:rPr>
              <w:t xml:space="preserve">189.29</w:t>
            </w:r>
          </w:p>
        </w:tc>
        <w:tc>
          <w:tcPr>
            <w:tcW w:w="3220" w:type="dxa"/>
            <w:tcBorders/>
            <w:vAlign w:val="center"/>
          </w:tcPr>
          <w:p>
            <w:pPr>
              <w:jc w:val="left"/>
            </w:pPr>
            <w:r>
              <w:rPr>
                <w:rFonts w:ascii="宋体" w:eastAsia="宋体" w:hAnsi="宋体" w:cs="宋体"/>
                <w:b w:val="0"/>
                <w:i w:val="0"/>
                <w:color w:val="000000"/>
                <w:sz w:val="16"/>
              </w:rPr>
              <w:t xml:space="preserve">一、一般公共服务支出</w:t>
            </w:r>
          </w:p>
        </w:tc>
        <w:tc>
          <w:tcPr>
            <w:tcW w:w="440" w:type="dxa"/>
            <w:tcBorders/>
            <w:vAlign w:val="center"/>
          </w:tcPr>
          <w:p>
            <w:pPr>
              <w:jc w:val="center"/>
            </w:pPr>
            <w:r>
              <w:rPr>
                <w:rFonts w:ascii="宋体" w:eastAsia="宋体" w:hAnsi="宋体" w:cs="宋体"/>
                <w:b w:val="0"/>
                <w:i w:val="0"/>
                <w:color w:val="000000"/>
                <w:sz w:val="16"/>
              </w:rPr>
              <w:t xml:space="preserve">32</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二、政府性基金预算财政拨款收入</w:t>
            </w:r>
          </w:p>
        </w:tc>
        <w:tc>
          <w:tcPr>
            <w:tcW w:w="440" w:type="dxa"/>
            <w:tcBorders/>
            <w:vAlign w:val="center"/>
          </w:tcPr>
          <w:p>
            <w:pPr>
              <w:jc w:val="center"/>
            </w:pPr>
            <w:r>
              <w:rPr>
                <w:rFonts w:ascii="宋体" w:eastAsia="宋体" w:hAnsi="宋体" w:cs="宋体"/>
                <w:b w:val="0"/>
                <w:i w:val="0"/>
                <w:color w:val="000000"/>
                <w:sz w:val="16"/>
              </w:rPr>
              <w:t xml:space="preserve">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二、外交支出</w:t>
            </w:r>
          </w:p>
        </w:tc>
        <w:tc>
          <w:tcPr>
            <w:tcW w:w="440" w:type="dxa"/>
            <w:tcBorders/>
            <w:vAlign w:val="center"/>
          </w:tcPr>
          <w:p>
            <w:pPr>
              <w:jc w:val="center"/>
            </w:pPr>
            <w:r>
              <w:rPr>
                <w:rFonts w:ascii="宋体" w:eastAsia="宋体" w:hAnsi="宋体" w:cs="宋体"/>
                <w:b w:val="0"/>
                <w:i w:val="0"/>
                <w:color w:val="000000"/>
                <w:sz w:val="16"/>
              </w:rPr>
              <w:t xml:space="preserve">33</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三、国有资本经营预算财政拨款收入</w:t>
            </w:r>
          </w:p>
        </w:tc>
        <w:tc>
          <w:tcPr>
            <w:tcW w:w="440" w:type="dxa"/>
            <w:tcBorders/>
            <w:vAlign w:val="center"/>
          </w:tcPr>
          <w:p>
            <w:pPr>
              <w:jc w:val="center"/>
            </w:pPr>
            <w:r>
              <w:rPr>
                <w:rFonts w:ascii="宋体" w:eastAsia="宋体" w:hAnsi="宋体" w:cs="宋体"/>
                <w:b w:val="0"/>
                <w:i w:val="0"/>
                <w:color w:val="000000"/>
                <w:sz w:val="16"/>
              </w:rPr>
              <w:t xml:space="preserve">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三、国防支出</w:t>
            </w:r>
          </w:p>
        </w:tc>
        <w:tc>
          <w:tcPr>
            <w:tcW w:w="440" w:type="dxa"/>
            <w:tcBorders/>
            <w:vAlign w:val="center"/>
          </w:tcPr>
          <w:p>
            <w:pPr>
              <w:jc w:val="center"/>
            </w:pPr>
            <w:r>
              <w:rPr>
                <w:rFonts w:ascii="宋体" w:eastAsia="宋体" w:hAnsi="宋体" w:cs="宋体"/>
                <w:b w:val="0"/>
                <w:i w:val="0"/>
                <w:color w:val="000000"/>
                <w:sz w:val="16"/>
              </w:rPr>
              <w:t xml:space="preserve">34</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四、上级补助收入</w:t>
            </w:r>
          </w:p>
        </w:tc>
        <w:tc>
          <w:tcPr>
            <w:tcW w:w="440" w:type="dxa"/>
            <w:tcBorders/>
            <w:vAlign w:val="center"/>
          </w:tcPr>
          <w:p>
            <w:pPr>
              <w:jc w:val="center"/>
            </w:pPr>
            <w:r>
              <w:rPr>
                <w:rFonts w:ascii="宋体" w:eastAsia="宋体" w:hAnsi="宋体" w:cs="宋体"/>
                <w:b w:val="0"/>
                <w:i w:val="0"/>
                <w:color w:val="000000"/>
                <w:sz w:val="16"/>
              </w:rPr>
              <w:t xml:space="preserve">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四、公共安全支出</w:t>
            </w:r>
          </w:p>
        </w:tc>
        <w:tc>
          <w:tcPr>
            <w:tcW w:w="440" w:type="dxa"/>
            <w:tcBorders/>
            <w:vAlign w:val="center"/>
          </w:tcPr>
          <w:p>
            <w:pPr>
              <w:jc w:val="center"/>
            </w:pPr>
            <w:r>
              <w:rPr>
                <w:rFonts w:ascii="宋体" w:eastAsia="宋体" w:hAnsi="宋体" w:cs="宋体"/>
                <w:b w:val="0"/>
                <w:i w:val="0"/>
                <w:color w:val="000000"/>
                <w:sz w:val="16"/>
              </w:rPr>
              <w:t xml:space="preserve">35</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五、事业收入</w:t>
            </w:r>
          </w:p>
        </w:tc>
        <w:tc>
          <w:tcPr>
            <w:tcW w:w="440" w:type="dxa"/>
            <w:tcBorders/>
            <w:vAlign w:val="center"/>
          </w:tcPr>
          <w:p>
            <w:pPr>
              <w:jc w:val="center"/>
            </w:pPr>
            <w:r>
              <w:rPr>
                <w:rFonts w:ascii="宋体" w:eastAsia="宋体" w:hAnsi="宋体" w:cs="宋体"/>
                <w:b w:val="0"/>
                <w:i w:val="0"/>
                <w:color w:val="000000"/>
                <w:sz w:val="16"/>
              </w:rPr>
              <w:t xml:space="preserve">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五、教育支出</w:t>
            </w:r>
          </w:p>
        </w:tc>
        <w:tc>
          <w:tcPr>
            <w:tcW w:w="440" w:type="dxa"/>
            <w:tcBorders/>
            <w:vAlign w:val="center"/>
          </w:tcPr>
          <w:p>
            <w:pPr>
              <w:jc w:val="center"/>
            </w:pPr>
            <w:r>
              <w:rPr>
                <w:rFonts w:ascii="宋体" w:eastAsia="宋体" w:hAnsi="宋体" w:cs="宋体"/>
                <w:b w:val="0"/>
                <w:i w:val="0"/>
                <w:color w:val="000000"/>
                <w:sz w:val="16"/>
              </w:rPr>
              <w:t xml:space="preserve">36</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六、经营收入</w:t>
            </w:r>
          </w:p>
        </w:tc>
        <w:tc>
          <w:tcPr>
            <w:tcW w:w="440" w:type="dxa"/>
            <w:tcBorders/>
            <w:vAlign w:val="center"/>
          </w:tcPr>
          <w:p>
            <w:pPr>
              <w:jc w:val="center"/>
            </w:pPr>
            <w:r>
              <w:rPr>
                <w:rFonts w:ascii="宋体" w:eastAsia="宋体" w:hAnsi="宋体" w:cs="宋体"/>
                <w:b w:val="0"/>
                <w:i w:val="0"/>
                <w:color w:val="000000"/>
                <w:sz w:val="16"/>
              </w:rPr>
              <w:t xml:space="preserve">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六、科学技术支出</w:t>
            </w:r>
          </w:p>
        </w:tc>
        <w:tc>
          <w:tcPr>
            <w:tcW w:w="440" w:type="dxa"/>
            <w:tcBorders/>
            <w:vAlign w:val="center"/>
          </w:tcPr>
          <w:p>
            <w:pPr>
              <w:jc w:val="center"/>
            </w:pPr>
            <w:r>
              <w:rPr>
                <w:rFonts w:ascii="宋体" w:eastAsia="宋体" w:hAnsi="宋体" w:cs="宋体"/>
                <w:b w:val="0"/>
                <w:i w:val="0"/>
                <w:color w:val="000000"/>
                <w:sz w:val="16"/>
              </w:rPr>
              <w:t xml:space="preserve">37</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七、附属单位上缴收入</w:t>
            </w:r>
          </w:p>
        </w:tc>
        <w:tc>
          <w:tcPr>
            <w:tcW w:w="440" w:type="dxa"/>
            <w:tcBorders/>
            <w:vAlign w:val="center"/>
          </w:tcPr>
          <w:p>
            <w:pPr>
              <w:jc w:val="center"/>
            </w:pPr>
            <w:r>
              <w:rPr>
                <w:rFonts w:ascii="宋体" w:eastAsia="宋体" w:hAnsi="宋体" w:cs="宋体"/>
                <w:b w:val="0"/>
                <w:i w:val="0"/>
                <w:color w:val="000000"/>
                <w:sz w:val="16"/>
              </w:rPr>
              <w:t xml:space="preserve">7</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七、文化旅游体育与传媒支出</w:t>
            </w:r>
          </w:p>
        </w:tc>
        <w:tc>
          <w:tcPr>
            <w:tcW w:w="440" w:type="dxa"/>
            <w:tcBorders/>
            <w:vAlign w:val="center"/>
          </w:tcPr>
          <w:p>
            <w:pPr>
              <w:jc w:val="center"/>
            </w:pPr>
            <w:r>
              <w:rPr>
                <w:rFonts w:ascii="宋体" w:eastAsia="宋体" w:hAnsi="宋体" w:cs="宋体"/>
                <w:b w:val="0"/>
                <w:i w:val="0"/>
                <w:color w:val="000000"/>
                <w:sz w:val="16"/>
              </w:rPr>
              <w:t xml:space="preserve">38</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八、其他收入</w:t>
            </w:r>
          </w:p>
        </w:tc>
        <w:tc>
          <w:tcPr>
            <w:tcW w:w="440" w:type="dxa"/>
            <w:tcBorders/>
            <w:vAlign w:val="center"/>
          </w:tcPr>
          <w:p>
            <w:pPr>
              <w:jc w:val="center"/>
            </w:pPr>
            <w:r>
              <w:rPr>
                <w:rFonts w:ascii="宋体" w:eastAsia="宋体" w:hAnsi="宋体" w:cs="宋体"/>
                <w:b w:val="0"/>
                <w:i w:val="0"/>
                <w:color w:val="000000"/>
                <w:sz w:val="16"/>
              </w:rPr>
              <w:t xml:space="preserve">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八、社会保障和就业支出</w:t>
            </w:r>
          </w:p>
        </w:tc>
        <w:tc>
          <w:tcPr>
            <w:tcW w:w="440" w:type="dxa"/>
            <w:tcBorders/>
            <w:vAlign w:val="center"/>
          </w:tcPr>
          <w:p>
            <w:pPr>
              <w:jc w:val="center"/>
            </w:pPr>
            <w:r>
              <w:rPr>
                <w:rFonts w:ascii="宋体" w:eastAsia="宋体" w:hAnsi="宋体" w:cs="宋体"/>
                <w:b w:val="0"/>
                <w:i w:val="0"/>
                <w:color w:val="000000"/>
                <w:sz w:val="16"/>
              </w:rPr>
              <w:t xml:space="preserve">39</w:t>
            </w:r>
          </w:p>
        </w:tc>
        <w:tc>
          <w:tcPr>
            <w:tcW w:w="1732" w:type="dxa"/>
            <w:tcBorders/>
            <w:vAlign w:val="center"/>
          </w:tcPr>
          <w:p>
            <w:pPr>
              <w:jc w:val="right"/>
            </w:pPr>
            <w:r>
              <w:rPr>
                <w:rFonts w:ascii="宋体" w:eastAsia="宋体" w:hAnsi="宋体" w:cs="宋体"/>
                <w:b w:val="0"/>
                <w:i w:val="0"/>
                <w:color w:val="000000"/>
                <w:sz w:val="16"/>
              </w:rPr>
              <w:t xml:space="preserve">23.12</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九、卫生健康支出</w:t>
            </w:r>
          </w:p>
        </w:tc>
        <w:tc>
          <w:tcPr>
            <w:tcW w:w="440" w:type="dxa"/>
            <w:tcBorders/>
            <w:vAlign w:val="center"/>
          </w:tcPr>
          <w:p>
            <w:pPr>
              <w:jc w:val="center"/>
            </w:pPr>
            <w:r>
              <w:rPr>
                <w:rFonts w:ascii="宋体" w:eastAsia="宋体" w:hAnsi="宋体" w:cs="宋体"/>
                <w:b w:val="0"/>
                <w:i w:val="0"/>
                <w:color w:val="000000"/>
                <w:sz w:val="16"/>
              </w:rPr>
              <w:t xml:space="preserve">40</w:t>
            </w:r>
          </w:p>
        </w:tc>
        <w:tc>
          <w:tcPr>
            <w:tcW w:w="1732" w:type="dxa"/>
            <w:tcBorders/>
            <w:vAlign w:val="center"/>
          </w:tcPr>
          <w:p>
            <w:pPr>
              <w:jc w:val="right"/>
            </w:pPr>
            <w:r>
              <w:rPr>
                <w:rFonts w:ascii="宋体" w:eastAsia="宋体" w:hAnsi="宋体" w:cs="宋体"/>
                <w:b w:val="0"/>
                <w:i w:val="0"/>
                <w:color w:val="000000"/>
                <w:sz w:val="16"/>
              </w:rPr>
              <w:t xml:space="preserve">8.99</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10</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十、节能环保支出</w:t>
            </w:r>
          </w:p>
        </w:tc>
        <w:tc>
          <w:tcPr>
            <w:tcW w:w="440" w:type="dxa"/>
            <w:tcBorders/>
            <w:vAlign w:val="center"/>
          </w:tcPr>
          <w:p>
            <w:pPr>
              <w:jc w:val="center"/>
            </w:pPr>
            <w:r>
              <w:rPr>
                <w:rFonts w:ascii="宋体" w:eastAsia="宋体" w:hAnsi="宋体" w:cs="宋体"/>
                <w:b w:val="0"/>
                <w:i w:val="0"/>
                <w:color w:val="000000"/>
                <w:sz w:val="16"/>
              </w:rPr>
              <w:t xml:space="preserve">41</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11</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十一、城乡社区支出</w:t>
            </w:r>
          </w:p>
        </w:tc>
        <w:tc>
          <w:tcPr>
            <w:tcW w:w="440" w:type="dxa"/>
            <w:tcBorders/>
            <w:vAlign w:val="center"/>
          </w:tcPr>
          <w:p>
            <w:pPr>
              <w:jc w:val="center"/>
            </w:pPr>
            <w:r>
              <w:rPr>
                <w:rFonts w:ascii="宋体" w:eastAsia="宋体" w:hAnsi="宋体" w:cs="宋体"/>
                <w:b w:val="0"/>
                <w:i w:val="0"/>
                <w:color w:val="000000"/>
                <w:sz w:val="16"/>
              </w:rPr>
              <w:t xml:space="preserve">42</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十二、农林水支出</w:t>
            </w:r>
          </w:p>
        </w:tc>
        <w:tc>
          <w:tcPr>
            <w:tcW w:w="440" w:type="dxa"/>
            <w:tcBorders/>
            <w:vAlign w:val="center"/>
          </w:tcPr>
          <w:p>
            <w:pPr>
              <w:jc w:val="center"/>
            </w:pPr>
            <w:r>
              <w:rPr>
                <w:rFonts w:ascii="宋体" w:eastAsia="宋体" w:hAnsi="宋体" w:cs="宋体"/>
                <w:b w:val="0"/>
                <w:i w:val="0"/>
                <w:color w:val="000000"/>
                <w:sz w:val="16"/>
              </w:rPr>
              <w:t xml:space="preserve">43</w:t>
            </w:r>
          </w:p>
        </w:tc>
        <w:tc>
          <w:tcPr>
            <w:tcW w:w="1732" w:type="dxa"/>
            <w:tcBorders/>
            <w:vAlign w:val="center"/>
          </w:tcPr>
          <w:p>
            <w:pPr>
              <w:jc w:val="right"/>
            </w:pPr>
            <w:r>
              <w:rPr>
                <w:rFonts w:ascii="宋体" w:eastAsia="宋体" w:hAnsi="宋体" w:cs="宋体"/>
                <w:b w:val="0"/>
                <w:i w:val="0"/>
                <w:color w:val="000000"/>
                <w:sz w:val="16"/>
              </w:rPr>
              <w:t xml:space="preserve">142.96</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十三、交通运输支出</w:t>
            </w:r>
          </w:p>
        </w:tc>
        <w:tc>
          <w:tcPr>
            <w:tcW w:w="440" w:type="dxa"/>
            <w:tcBorders/>
            <w:vAlign w:val="center"/>
          </w:tcPr>
          <w:p>
            <w:pPr>
              <w:jc w:val="center"/>
            </w:pPr>
            <w:r>
              <w:rPr>
                <w:rFonts w:ascii="宋体" w:eastAsia="宋体" w:hAnsi="宋体" w:cs="宋体"/>
                <w:b w:val="0"/>
                <w:i w:val="0"/>
                <w:color w:val="000000"/>
                <w:sz w:val="16"/>
              </w:rPr>
              <w:t xml:space="preserve">44</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十四、资源勘探工业信息等支出</w:t>
            </w:r>
          </w:p>
        </w:tc>
        <w:tc>
          <w:tcPr>
            <w:tcW w:w="440" w:type="dxa"/>
            <w:tcBorders/>
            <w:vAlign w:val="center"/>
          </w:tcPr>
          <w:p>
            <w:pPr>
              <w:jc w:val="center"/>
            </w:pPr>
            <w:r>
              <w:rPr>
                <w:rFonts w:ascii="宋体" w:eastAsia="宋体" w:hAnsi="宋体" w:cs="宋体"/>
                <w:b w:val="0"/>
                <w:i w:val="0"/>
                <w:color w:val="000000"/>
                <w:sz w:val="16"/>
              </w:rPr>
              <w:t xml:space="preserve">45</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十五、商业服务业等支出</w:t>
            </w:r>
          </w:p>
        </w:tc>
        <w:tc>
          <w:tcPr>
            <w:tcW w:w="440" w:type="dxa"/>
            <w:tcBorders/>
            <w:vAlign w:val="center"/>
          </w:tcPr>
          <w:p>
            <w:pPr>
              <w:jc w:val="center"/>
            </w:pPr>
            <w:r>
              <w:rPr>
                <w:rFonts w:ascii="宋体" w:eastAsia="宋体" w:hAnsi="宋体" w:cs="宋体"/>
                <w:b w:val="0"/>
                <w:i w:val="0"/>
                <w:color w:val="000000"/>
                <w:sz w:val="16"/>
              </w:rPr>
              <w:t xml:space="preserve">46</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十六、金融支出</w:t>
            </w:r>
          </w:p>
        </w:tc>
        <w:tc>
          <w:tcPr>
            <w:tcW w:w="440" w:type="dxa"/>
            <w:tcBorders/>
            <w:vAlign w:val="center"/>
          </w:tcPr>
          <w:p>
            <w:pPr>
              <w:jc w:val="center"/>
            </w:pPr>
            <w:r>
              <w:rPr>
                <w:rFonts w:ascii="宋体" w:eastAsia="宋体" w:hAnsi="宋体" w:cs="宋体"/>
                <w:b w:val="0"/>
                <w:i w:val="0"/>
                <w:color w:val="000000"/>
                <w:sz w:val="16"/>
              </w:rPr>
              <w:t xml:space="preserve">47</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17</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十七、援助其他地区支出</w:t>
            </w:r>
          </w:p>
        </w:tc>
        <w:tc>
          <w:tcPr>
            <w:tcW w:w="440" w:type="dxa"/>
            <w:tcBorders/>
            <w:vAlign w:val="center"/>
          </w:tcPr>
          <w:p>
            <w:pPr>
              <w:jc w:val="center"/>
            </w:pPr>
            <w:r>
              <w:rPr>
                <w:rFonts w:ascii="宋体" w:eastAsia="宋体" w:hAnsi="宋体" w:cs="宋体"/>
                <w:b w:val="0"/>
                <w:i w:val="0"/>
                <w:color w:val="000000"/>
                <w:sz w:val="16"/>
              </w:rPr>
              <w:t xml:space="preserve">48</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十八、自然资源海洋气象等支出</w:t>
            </w:r>
          </w:p>
        </w:tc>
        <w:tc>
          <w:tcPr>
            <w:tcW w:w="440" w:type="dxa"/>
            <w:tcBorders/>
            <w:vAlign w:val="center"/>
          </w:tcPr>
          <w:p>
            <w:pPr>
              <w:jc w:val="center"/>
            </w:pPr>
            <w:r>
              <w:rPr>
                <w:rFonts w:ascii="宋体" w:eastAsia="宋体" w:hAnsi="宋体" w:cs="宋体"/>
                <w:b w:val="0"/>
                <w:i w:val="0"/>
                <w:color w:val="000000"/>
                <w:sz w:val="16"/>
              </w:rPr>
              <w:t xml:space="preserve">49</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十九、住房保障支出</w:t>
            </w:r>
          </w:p>
        </w:tc>
        <w:tc>
          <w:tcPr>
            <w:tcW w:w="440" w:type="dxa"/>
            <w:tcBorders/>
            <w:vAlign w:val="center"/>
          </w:tcPr>
          <w:p>
            <w:pPr>
              <w:jc w:val="center"/>
            </w:pPr>
            <w:r>
              <w:rPr>
                <w:rFonts w:ascii="宋体" w:eastAsia="宋体" w:hAnsi="宋体" w:cs="宋体"/>
                <w:b w:val="0"/>
                <w:i w:val="0"/>
                <w:color w:val="000000"/>
                <w:sz w:val="16"/>
              </w:rPr>
              <w:t xml:space="preserve">50</w:t>
            </w:r>
          </w:p>
        </w:tc>
        <w:tc>
          <w:tcPr>
            <w:tcW w:w="1732" w:type="dxa"/>
            <w:tcBorders/>
            <w:vAlign w:val="center"/>
          </w:tcPr>
          <w:p>
            <w:pPr>
              <w:jc w:val="right"/>
            </w:pPr>
            <w:r>
              <w:rPr>
                <w:rFonts w:ascii="宋体" w:eastAsia="宋体" w:hAnsi="宋体" w:cs="宋体"/>
                <w:b w:val="0"/>
                <w:i w:val="0"/>
                <w:color w:val="000000"/>
                <w:sz w:val="16"/>
              </w:rPr>
              <w:t xml:space="preserve">14.21</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20</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二十、粮油物资储备支出</w:t>
            </w:r>
          </w:p>
        </w:tc>
        <w:tc>
          <w:tcPr>
            <w:tcW w:w="440" w:type="dxa"/>
            <w:tcBorders/>
            <w:vAlign w:val="center"/>
          </w:tcPr>
          <w:p>
            <w:pPr>
              <w:jc w:val="center"/>
            </w:pPr>
            <w:r>
              <w:rPr>
                <w:rFonts w:ascii="宋体" w:eastAsia="宋体" w:hAnsi="宋体" w:cs="宋体"/>
                <w:b w:val="0"/>
                <w:i w:val="0"/>
                <w:color w:val="000000"/>
                <w:sz w:val="16"/>
              </w:rPr>
              <w:t xml:space="preserve">51</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21</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二十一、国有资本经营预算支出</w:t>
            </w:r>
          </w:p>
        </w:tc>
        <w:tc>
          <w:tcPr>
            <w:tcW w:w="440" w:type="dxa"/>
            <w:tcBorders/>
            <w:vAlign w:val="center"/>
          </w:tcPr>
          <w:p>
            <w:pPr>
              <w:jc w:val="center"/>
            </w:pPr>
            <w:r>
              <w:rPr>
                <w:rFonts w:ascii="宋体" w:eastAsia="宋体" w:hAnsi="宋体" w:cs="宋体"/>
                <w:b w:val="0"/>
                <w:i w:val="0"/>
                <w:color w:val="000000"/>
                <w:sz w:val="16"/>
              </w:rPr>
              <w:t xml:space="preserve">52</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二十二、灾害防治及应急管理支出</w:t>
            </w:r>
          </w:p>
        </w:tc>
        <w:tc>
          <w:tcPr>
            <w:tcW w:w="440" w:type="dxa"/>
            <w:tcBorders/>
            <w:vAlign w:val="center"/>
          </w:tcPr>
          <w:p>
            <w:pPr>
              <w:jc w:val="center"/>
            </w:pPr>
            <w:r>
              <w:rPr>
                <w:rFonts w:ascii="宋体" w:eastAsia="宋体" w:hAnsi="宋体" w:cs="宋体"/>
                <w:b w:val="0"/>
                <w:i w:val="0"/>
                <w:color w:val="000000"/>
                <w:sz w:val="16"/>
              </w:rPr>
              <w:t xml:space="preserve">53</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二十三、其他支出</w:t>
            </w:r>
          </w:p>
        </w:tc>
        <w:tc>
          <w:tcPr>
            <w:tcW w:w="440" w:type="dxa"/>
            <w:tcBorders/>
            <w:vAlign w:val="center"/>
          </w:tcPr>
          <w:p>
            <w:pPr>
              <w:jc w:val="center"/>
            </w:pPr>
            <w:r>
              <w:rPr>
                <w:rFonts w:ascii="宋体" w:eastAsia="宋体" w:hAnsi="宋体" w:cs="宋体"/>
                <w:b w:val="0"/>
                <w:i w:val="0"/>
                <w:color w:val="000000"/>
                <w:sz w:val="16"/>
              </w:rPr>
              <w:t xml:space="preserve">54</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二十四、债务还本支出</w:t>
            </w:r>
          </w:p>
        </w:tc>
        <w:tc>
          <w:tcPr>
            <w:tcW w:w="440" w:type="dxa"/>
            <w:tcBorders/>
            <w:vAlign w:val="center"/>
          </w:tcPr>
          <w:p>
            <w:pPr>
              <w:jc w:val="center"/>
            </w:pPr>
            <w:r>
              <w:rPr>
                <w:rFonts w:ascii="宋体" w:eastAsia="宋体" w:hAnsi="宋体" w:cs="宋体"/>
                <w:b w:val="0"/>
                <w:i w:val="0"/>
                <w:color w:val="000000"/>
                <w:sz w:val="16"/>
              </w:rPr>
              <w:t xml:space="preserve">55</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二十五、债务付息支出</w:t>
            </w:r>
          </w:p>
        </w:tc>
        <w:tc>
          <w:tcPr>
            <w:tcW w:w="440" w:type="dxa"/>
            <w:tcBorders/>
            <w:vAlign w:val="center"/>
          </w:tcPr>
          <w:p>
            <w:pPr>
              <w:jc w:val="center"/>
            </w:pPr>
            <w:r>
              <w:rPr>
                <w:rFonts w:ascii="宋体" w:eastAsia="宋体" w:hAnsi="宋体" w:cs="宋体"/>
                <w:b w:val="0"/>
                <w:i w:val="0"/>
                <w:color w:val="000000"/>
                <w:sz w:val="16"/>
              </w:rPr>
              <w:t xml:space="preserve">56</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二十六、抗疫特别国债安排的支出</w:t>
            </w:r>
          </w:p>
        </w:tc>
        <w:tc>
          <w:tcPr>
            <w:tcW w:w="440" w:type="dxa"/>
            <w:tcBorders/>
            <w:vAlign w:val="center"/>
          </w:tcPr>
          <w:p>
            <w:pPr>
              <w:jc w:val="center"/>
            </w:pPr>
            <w:r>
              <w:rPr>
                <w:rFonts w:ascii="宋体" w:eastAsia="宋体" w:hAnsi="宋体" w:cs="宋体"/>
                <w:b w:val="0"/>
                <w:i w:val="0"/>
                <w:color w:val="000000"/>
                <w:sz w:val="16"/>
              </w:rPr>
              <w:t xml:space="preserve">57</w:t>
            </w:r>
          </w:p>
        </w:tc>
        <w:tc>
          <w:tcPr>
            <w:tcW w:w="1732" w:type="dxa"/>
            <w:tcBorders/>
            <w:vAlign w:val="center"/>
          </w:tcPr>
          <w:p>
            <w:pPr/>
          </w:p>
        </w:tc>
      </w:tr>
      <w:tr>
        <w:trPr>
          <w:trHeight w:hRule="exact" w:val="534"/>
          <w:jc w:val="center"/>
        </w:trPr>
        <w:tc>
          <w:tcPr>
            <w:tcW w:w="3220" w:type="dxa"/>
            <w:tcBorders/>
            <w:vAlign w:val="center"/>
          </w:tcPr>
          <w:p>
            <w:pPr>
              <w:jc w:val="center"/>
            </w:pPr>
            <w:r>
              <w:rPr>
                <w:rFonts w:ascii="宋体" w:eastAsia="宋体" w:hAnsi="宋体" w:cs="宋体"/>
                <w:b/>
                <w:i w:val="0"/>
                <w:color w:val="000000"/>
                <w:sz w:val="16"/>
              </w:rPr>
              <w:t xml:space="preserve">本年收入合计</w:t>
            </w:r>
          </w:p>
        </w:tc>
        <w:tc>
          <w:tcPr>
            <w:tcW w:w="440" w:type="dxa"/>
            <w:tcBorders/>
            <w:vAlign w:val="center"/>
          </w:tcPr>
          <w:p>
            <w:pPr>
              <w:jc w:val="center"/>
            </w:pPr>
            <w:r>
              <w:rPr>
                <w:rFonts w:ascii="宋体" w:eastAsia="宋体" w:hAnsi="宋体" w:cs="宋体"/>
                <w:b w:val="0"/>
                <w:i w:val="0"/>
                <w:color w:val="000000"/>
                <w:sz w:val="16"/>
              </w:rPr>
              <w:t xml:space="preserve">27</w:t>
            </w:r>
          </w:p>
        </w:tc>
        <w:tc>
          <w:tcPr>
            <w:tcW w:w="1720" w:type="dxa"/>
            <w:tcBorders/>
            <w:vAlign w:val="center"/>
          </w:tcPr>
          <w:p>
            <w:pPr>
              <w:jc w:val="right"/>
            </w:pPr>
            <w:r>
              <w:rPr>
                <w:rFonts w:ascii="宋体" w:eastAsia="宋体" w:hAnsi="宋体" w:cs="宋体"/>
                <w:b w:val="0"/>
                <w:i w:val="0"/>
                <w:color w:val="000000"/>
                <w:sz w:val="16"/>
              </w:rPr>
              <w:t xml:space="preserve">189.29</w:t>
            </w:r>
          </w:p>
        </w:tc>
        <w:tc>
          <w:tcPr>
            <w:tcW w:w="3220" w:type="dxa"/>
            <w:tcBorders/>
            <w:vAlign w:val="center"/>
          </w:tcPr>
          <w:p>
            <w:pPr>
              <w:jc w:val="center"/>
            </w:pPr>
            <w:r>
              <w:rPr>
                <w:rFonts w:ascii="宋体" w:eastAsia="宋体" w:hAnsi="宋体" w:cs="宋体"/>
                <w:b/>
                <w:i w:val="0"/>
                <w:color w:val="000000"/>
                <w:sz w:val="16"/>
              </w:rPr>
              <w:t xml:space="preserve">本年支出合计</w:t>
            </w:r>
          </w:p>
        </w:tc>
        <w:tc>
          <w:tcPr>
            <w:tcW w:w="440" w:type="dxa"/>
            <w:tcBorders/>
            <w:vAlign w:val="center"/>
          </w:tcPr>
          <w:p>
            <w:pPr>
              <w:jc w:val="center"/>
            </w:pPr>
            <w:r>
              <w:rPr>
                <w:rFonts w:ascii="宋体" w:eastAsia="宋体" w:hAnsi="宋体" w:cs="宋体"/>
                <w:b w:val="0"/>
                <w:i w:val="0"/>
                <w:color w:val="000000"/>
                <w:sz w:val="16"/>
              </w:rPr>
              <w:t xml:space="preserve">58</w:t>
            </w:r>
          </w:p>
        </w:tc>
        <w:tc>
          <w:tcPr>
            <w:tcW w:w="1732" w:type="dxa"/>
            <w:tcBorders/>
            <w:vAlign w:val="center"/>
          </w:tcPr>
          <w:p>
            <w:pPr>
              <w:jc w:val="right"/>
            </w:pPr>
            <w:r>
              <w:rPr>
                <w:rFonts w:ascii="宋体" w:eastAsia="宋体" w:hAnsi="宋体" w:cs="宋体"/>
                <w:b w:val="0"/>
                <w:i w:val="0"/>
                <w:color w:val="000000"/>
                <w:sz w:val="16"/>
              </w:rPr>
              <w:t xml:space="preserve">189.29</w:t>
            </w: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使用非财政拨款结余</w:t>
            </w:r>
          </w:p>
        </w:tc>
        <w:tc>
          <w:tcPr>
            <w:tcW w:w="440" w:type="dxa"/>
            <w:tcBorders/>
            <w:vAlign w:val="center"/>
          </w:tcPr>
          <w:p>
            <w:pPr>
              <w:jc w:val="center"/>
            </w:pPr>
            <w:r>
              <w:rPr>
                <w:rFonts w:ascii="宋体" w:eastAsia="宋体" w:hAnsi="宋体" w:cs="宋体"/>
                <w:b w:val="0"/>
                <w:i w:val="0"/>
                <w:color w:val="000000"/>
                <w:sz w:val="16"/>
              </w:rPr>
              <w:t xml:space="preserve">28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结余分配</w:t>
            </w:r>
          </w:p>
        </w:tc>
        <w:tc>
          <w:tcPr>
            <w:tcW w:w="440" w:type="dxa"/>
            <w:tcBorders/>
            <w:vAlign w:val="center"/>
          </w:tcPr>
          <w:p>
            <w:pPr>
              <w:jc w:val="center"/>
            </w:pPr>
            <w:r>
              <w:rPr>
                <w:rFonts w:ascii="宋体" w:eastAsia="宋体" w:hAnsi="宋体" w:cs="宋体"/>
                <w:b w:val="0"/>
                <w:i w:val="0"/>
                <w:color w:val="000000"/>
                <w:sz w:val="16"/>
              </w:rPr>
              <w:t xml:space="preserve">59</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年初结转和结余</w:t>
            </w:r>
          </w:p>
        </w:tc>
        <w:tc>
          <w:tcPr>
            <w:tcW w:w="440" w:type="dxa"/>
            <w:tcBorders/>
            <w:vAlign w:val="center"/>
          </w:tcPr>
          <w:p>
            <w:pPr>
              <w:jc w:val="center"/>
            </w:pPr>
            <w:r>
              <w:rPr>
                <w:rFonts w:ascii="宋体" w:eastAsia="宋体" w:hAnsi="宋体" w:cs="宋体"/>
                <w:b w:val="0"/>
                <w:i w:val="0"/>
                <w:color w:val="000000"/>
                <w:sz w:val="16"/>
              </w:rPr>
              <w:t xml:space="preserve">29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年末结转和结余</w:t>
            </w:r>
          </w:p>
        </w:tc>
        <w:tc>
          <w:tcPr>
            <w:tcW w:w="440" w:type="dxa"/>
            <w:tcBorders/>
            <w:vAlign w:val="center"/>
          </w:tcPr>
          <w:p>
            <w:pPr>
              <w:jc w:val="center"/>
            </w:pPr>
            <w:r>
              <w:rPr>
                <w:rFonts w:ascii="宋体" w:eastAsia="宋体" w:hAnsi="宋体" w:cs="宋体"/>
                <w:b w:val="0"/>
                <w:i w:val="0"/>
                <w:color w:val="000000"/>
                <w:sz w:val="16"/>
              </w:rPr>
              <w:t xml:space="preserve">60</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30</w:t>
            </w:r>
          </w:p>
        </w:tc>
        <w:tc>
          <w:tcPr>
            <w:tcW w:w="1720" w:type="dxa"/>
            <w:tcBorders/>
            <w:vAlign w:val="center"/>
          </w:tcPr>
          <w:p>
            <w:pPr/>
          </w:p>
        </w:tc>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61</w:t>
            </w:r>
          </w:p>
        </w:tc>
        <w:tc>
          <w:tcPr>
            <w:tcW w:w="1732" w:type="dxa"/>
            <w:tcBorders/>
            <w:vAlign w:val="center"/>
          </w:tcPr>
          <w:p>
            <w:pPr/>
          </w:p>
        </w:tc>
      </w:tr>
      <w:tr>
        <w:trPr>
          <w:trHeight w:hRule="exact" w:val="534"/>
          <w:jc w:val="center"/>
        </w:trPr>
        <w:tc>
          <w:tcPr>
            <w:tcW w:w="3220" w:type="dxa"/>
            <w:tcBorders/>
            <w:vAlign w:val="center"/>
          </w:tcPr>
          <w:p>
            <w:pPr>
              <w:jc w:val="center"/>
            </w:pPr>
            <w:r>
              <w:rPr>
                <w:rFonts w:ascii="宋体" w:eastAsia="宋体" w:hAnsi="宋体" w:cs="宋体"/>
                <w:b/>
                <w:i w:val="0"/>
                <w:color w:val="000000"/>
                <w:sz w:val="16"/>
              </w:rPr>
              <w:t xml:space="preserve">总计</w:t>
            </w:r>
          </w:p>
        </w:tc>
        <w:tc>
          <w:tcPr>
            <w:tcW w:w="440" w:type="dxa"/>
            <w:tcBorders/>
            <w:vAlign w:val="center"/>
          </w:tcPr>
          <w:p>
            <w:pPr>
              <w:jc w:val="center"/>
            </w:pPr>
            <w:r>
              <w:rPr>
                <w:rFonts w:ascii="宋体" w:eastAsia="宋体" w:hAnsi="宋体" w:cs="宋体"/>
                <w:b w:val="0"/>
                <w:i w:val="0"/>
                <w:color w:val="000000"/>
                <w:sz w:val="16"/>
              </w:rPr>
              <w:t xml:space="preserve">31</w:t>
            </w:r>
          </w:p>
        </w:tc>
        <w:tc>
          <w:tcPr>
            <w:tcW w:w="1720" w:type="dxa"/>
            <w:tcBorders/>
            <w:vAlign w:val="center"/>
          </w:tcPr>
          <w:p>
            <w:pPr>
              <w:jc w:val="right"/>
            </w:pPr>
            <w:r>
              <w:rPr>
                <w:rFonts w:ascii="宋体" w:eastAsia="宋体" w:hAnsi="宋体" w:cs="宋体"/>
                <w:b w:val="0"/>
                <w:i w:val="0"/>
                <w:color w:val="000000"/>
                <w:sz w:val="16"/>
              </w:rPr>
              <w:t xml:space="preserve">189.29</w:t>
            </w:r>
          </w:p>
        </w:tc>
        <w:tc>
          <w:tcPr>
            <w:tcW w:w="3220" w:type="dxa"/>
            <w:tcBorders/>
            <w:vAlign w:val="center"/>
          </w:tcPr>
          <w:p>
            <w:pPr>
              <w:jc w:val="center"/>
            </w:pPr>
            <w:r>
              <w:rPr>
                <w:rFonts w:ascii="宋体" w:eastAsia="宋体" w:hAnsi="宋体" w:cs="宋体"/>
                <w:b/>
                <w:i w:val="0"/>
                <w:color w:val="000000"/>
                <w:sz w:val="16"/>
              </w:rPr>
              <w:t xml:space="preserve">总计</w:t>
            </w:r>
          </w:p>
        </w:tc>
        <w:tc>
          <w:tcPr>
            <w:tcW w:w="440" w:type="dxa"/>
            <w:tcBorders/>
            <w:vAlign w:val="center"/>
          </w:tcPr>
          <w:p>
            <w:pPr>
              <w:jc w:val="center"/>
            </w:pPr>
            <w:r>
              <w:rPr>
                <w:rFonts w:ascii="宋体" w:eastAsia="宋体" w:hAnsi="宋体" w:cs="宋体"/>
                <w:b w:val="0"/>
                <w:i w:val="0"/>
                <w:color w:val="000000"/>
                <w:sz w:val="16"/>
              </w:rPr>
              <w:t xml:space="preserve">62</w:t>
            </w:r>
          </w:p>
        </w:tc>
        <w:tc>
          <w:tcPr>
            <w:tcW w:w="1732" w:type="dxa"/>
            <w:tcBorders/>
            <w:vAlign w:val="center"/>
          </w:tcPr>
          <w:p>
            <w:pPr>
              <w:jc w:val="right"/>
            </w:pPr>
            <w:r>
              <w:rPr>
                <w:rFonts w:ascii="宋体" w:eastAsia="宋体" w:hAnsi="宋体" w:cs="宋体"/>
                <w:b w:val="0"/>
                <w:i w:val="0"/>
                <w:color w:val="000000"/>
                <w:sz w:val="16"/>
              </w:rPr>
              <w:t xml:space="preserve">189.29</w:t>
            </w:r>
          </w:p>
        </w:tc>
      </w:tr>
      <w:tr>
        <w:trPr>
          <w:trHeight w:hRule="exact" w:val="345"/>
          <w:jc w:val="center"/>
        </w:trPr>
        <w:tc>
          <w:tcPr>
            <w:tcW w:w="3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注：本表反映部门本年度的总收支和年末结转结余情况。本套报表金额单位转换万元时可能存在尾数误差。</w:t>
            </w:r>
          </w:p>
        </w:tc>
        <w:tc>
          <w:tcPr>
            <w:tcW w:w="4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45"/>
          <w:jc w:val="center"/>
        </w:trPr>
        <w:tc>
          <w:tcPr>
            <w:tcW w:w="3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4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部门：辽宁省抚顺市乡村振兴局</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1740"/>
        <w:gridCol w:w="1160"/>
        <w:gridCol w:w="1160"/>
        <w:gridCol w:w="1160"/>
        <w:gridCol w:w="1160"/>
        <w:gridCol w:w="1160"/>
        <w:gridCol w:w="1160"/>
        <w:gridCol w:w="1112"/>
      </w:tblGrid>
      <w:tr>
        <w:trPr>
          <w:trHeight w:hRule="exact" w:val="569"/>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1740" w:type="dxa"/>
            <w:hMerge/>
            <w:vAlign w:val="center"/>
          </w:tcPr>
          <w:p>
            <w:pPr/>
          </w:p>
        </w:tc>
        <w:tc>
          <w:tcPr>
            <w:tcW w:w="1160" w:type="dxa"/>
            <w:vMerge w:val="restart"/>
            <w:vAlign w:val="center"/>
          </w:tcPr>
          <w:p>
            <w:pPr>
              <w:jc w:val="center"/>
            </w:pPr>
            <w:r>
              <w:rPr>
                <w:rFonts w:ascii="宋体" w:eastAsia="宋体" w:hAnsi="宋体" w:cs="宋体"/>
                <w:b w:val="0"/>
                <w:i w:val="0"/>
                <w:color w:val="000000"/>
                <w:sz w:val="20"/>
              </w:rPr>
              <w:t xml:space="preserve">本年收入合计</w:t>
            </w:r>
          </w:p>
        </w:tc>
        <w:tc>
          <w:tcPr>
            <w:tcW w:w="1160" w:type="dxa"/>
            <w:vMerge w:val="restart"/>
            <w:vAlign w:val="center"/>
          </w:tcPr>
          <w:p>
            <w:pPr>
              <w:jc w:val="center"/>
            </w:pPr>
            <w:r>
              <w:rPr>
                <w:rFonts w:ascii="宋体" w:eastAsia="宋体" w:hAnsi="宋体" w:cs="宋体"/>
                <w:b w:val="0"/>
                <w:i w:val="0"/>
                <w:color w:val="000000"/>
                <w:sz w:val="20"/>
              </w:rPr>
              <w:t xml:space="preserve">财政拨款收入</w:t>
            </w:r>
          </w:p>
        </w:tc>
        <w:tc>
          <w:tcPr>
            <w:tcW w:w="1160" w:type="dxa"/>
            <w:vMerge w:val="restart"/>
            <w:vAlign w:val="center"/>
          </w:tcPr>
          <w:p>
            <w:pPr>
              <w:jc w:val="center"/>
            </w:pPr>
            <w:r>
              <w:rPr>
                <w:rFonts w:ascii="宋体" w:eastAsia="宋体" w:hAnsi="宋体" w:cs="宋体"/>
                <w:b w:val="0"/>
                <w:i w:val="0"/>
                <w:color w:val="000000"/>
                <w:sz w:val="20"/>
              </w:rPr>
              <w:t xml:space="preserve">上级补助收入</w:t>
            </w:r>
          </w:p>
        </w:tc>
        <w:tc>
          <w:tcPr>
            <w:tcW w:w="1160" w:type="dxa"/>
            <w:vMerge w:val="restart"/>
            <w:vAlign w:val="center"/>
          </w:tcPr>
          <w:p>
            <w:pPr>
              <w:jc w:val="center"/>
            </w:pPr>
            <w:r>
              <w:rPr>
                <w:rFonts w:ascii="宋体" w:eastAsia="宋体" w:hAnsi="宋体" w:cs="宋体"/>
                <w:b w:val="0"/>
                <w:i w:val="0"/>
                <w:color w:val="000000"/>
                <w:sz w:val="20"/>
              </w:rPr>
              <w:t xml:space="preserve">事业收入</w:t>
            </w:r>
          </w:p>
        </w:tc>
        <w:tc>
          <w:tcPr>
            <w:tcW w:w="1160" w:type="dxa"/>
            <w:vMerge w:val="restart"/>
            <w:vAlign w:val="center"/>
          </w:tcPr>
          <w:p>
            <w:pPr>
              <w:jc w:val="center"/>
            </w:pPr>
            <w:r>
              <w:rPr>
                <w:rFonts w:ascii="宋体" w:eastAsia="宋体" w:hAnsi="宋体" w:cs="宋体"/>
                <w:b w:val="0"/>
                <w:i w:val="0"/>
                <w:color w:val="000000"/>
                <w:sz w:val="20"/>
              </w:rPr>
              <w:t xml:space="preserve">经营收入</w:t>
            </w:r>
          </w:p>
        </w:tc>
        <w:tc>
          <w:tcPr>
            <w:tcW w:w="1160" w:type="dxa"/>
            <w:vMerge w:val="restart"/>
            <w:vAlign w:val="center"/>
          </w:tcPr>
          <w:p>
            <w:pPr>
              <w:jc w:val="center"/>
            </w:pPr>
            <w:r>
              <w:rPr>
                <w:rFonts w:ascii="宋体" w:eastAsia="宋体" w:hAnsi="宋体" w:cs="宋体"/>
                <w:b w:val="0"/>
                <w:i w:val="0"/>
                <w:color w:val="000000"/>
                <w:sz w:val="20"/>
              </w:rPr>
              <w:t xml:space="preserve">附属单位上缴收入</w:t>
            </w:r>
          </w:p>
        </w:tc>
        <w:tc>
          <w:tcPr>
            <w:tcW w:w="1112" w:type="dxa"/>
            <w:vMerge w:val="restart"/>
            <w:vAlign w:val="center"/>
          </w:tcPr>
          <w:p>
            <w:pPr>
              <w:jc w:val="center"/>
            </w:pPr>
            <w:r>
              <w:rPr>
                <w:rFonts w:ascii="宋体" w:eastAsia="宋体" w:hAnsi="宋体" w:cs="宋体"/>
                <w:b w:val="0"/>
                <w:i w:val="0"/>
                <w:color w:val="000000"/>
                <w:sz w:val="20"/>
              </w:rPr>
              <w:t xml:space="preserve">其他收入</w:t>
            </w:r>
          </w:p>
        </w:tc>
      </w:tr>
      <w:tr>
        <w:trPr>
          <w:trHeight w:hRule="exact" w:val="569"/>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1740" w:type="dxa"/>
            <w:vMerge w:val="restart"/>
            <w:tcBorders/>
            <w:vAlign w:val="center"/>
          </w:tcPr>
          <w:p>
            <w:pPr>
              <w:jc w:val="center"/>
            </w:pPr>
            <w:r>
              <w:rPr>
                <w:rFonts w:ascii="宋体" w:eastAsia="宋体" w:hAnsi="宋体" w:cs="宋体"/>
                <w:b w:val="0"/>
                <w:i w:val="0"/>
                <w:color w:val="000000"/>
                <w:sz w:val="20"/>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12" w:type="dxa"/>
            <w:vMerge/>
            <w:tcBorders/>
            <w:vAlign w:val="center"/>
          </w:tcPr>
          <w:p>
            <w:pPr/>
          </w:p>
        </w:tc>
      </w:tr>
      <w:tr>
        <w:trPr>
          <w:trHeight w:hRule="exact" w:val="569"/>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174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12" w:type="dxa"/>
            <w:vMerge/>
            <w:tcBorders/>
            <w:vAlign w:val="center"/>
          </w:tcPr>
          <w:p>
            <w:pPr/>
          </w:p>
        </w:tc>
      </w:tr>
      <w:tr>
        <w:trPr>
          <w:trHeight w:hRule="exact" w:val="569"/>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174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12" w:type="dxa"/>
            <w:vMerge/>
            <w:tcBorders/>
            <w:vAlign w:val="center"/>
          </w:tcPr>
          <w:p>
            <w:pPr/>
          </w:p>
        </w:tc>
      </w:tr>
      <w:tr>
        <w:trPr>
          <w:trHeight w:hRule="exact" w:val="569"/>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1740" w:type="dxa"/>
            <w:hMerge/>
            <w:tcBorders/>
            <w:vAlign w:val="center"/>
          </w:tcPr>
          <w:p>
            <w:pPr/>
          </w:p>
        </w:tc>
        <w:tc>
          <w:tcPr>
            <w:tcW w:w="1160" w:type="dxa"/>
            <w:tcBorders/>
            <w:vAlign w:val="center"/>
          </w:tcPr>
          <w:p>
            <w:pPr>
              <w:jc w:val="center"/>
            </w:pPr>
            <w:r>
              <w:rPr>
                <w:rFonts w:ascii="宋体" w:eastAsia="宋体" w:hAnsi="宋体" w:cs="宋体"/>
                <w:b w:val="0"/>
                <w:i w:val="0"/>
                <w:color w:val="000000"/>
                <w:sz w:val="20"/>
              </w:rPr>
              <w:t xml:space="preserve">1</w:t>
            </w:r>
          </w:p>
        </w:tc>
        <w:tc>
          <w:tcPr>
            <w:tcW w:w="1160" w:type="dxa"/>
            <w:tcBorders/>
            <w:vAlign w:val="center"/>
          </w:tcPr>
          <w:p>
            <w:pPr>
              <w:jc w:val="center"/>
            </w:pPr>
            <w:r>
              <w:rPr>
                <w:rFonts w:ascii="宋体" w:eastAsia="宋体" w:hAnsi="宋体" w:cs="宋体"/>
                <w:b w:val="0"/>
                <w:i w:val="0"/>
                <w:color w:val="000000"/>
                <w:sz w:val="20"/>
              </w:rPr>
              <w:t xml:space="preserve">2</w:t>
            </w:r>
          </w:p>
        </w:tc>
        <w:tc>
          <w:tcPr>
            <w:tcW w:w="1160" w:type="dxa"/>
            <w:tcBorders/>
            <w:vAlign w:val="center"/>
          </w:tcPr>
          <w:p>
            <w:pPr>
              <w:jc w:val="center"/>
            </w:pPr>
            <w:r>
              <w:rPr>
                <w:rFonts w:ascii="宋体" w:eastAsia="宋体" w:hAnsi="宋体" w:cs="宋体"/>
                <w:b w:val="0"/>
                <w:i w:val="0"/>
                <w:color w:val="000000"/>
                <w:sz w:val="20"/>
              </w:rPr>
              <w:t xml:space="preserve">3</w:t>
            </w:r>
          </w:p>
        </w:tc>
        <w:tc>
          <w:tcPr>
            <w:tcW w:w="1160" w:type="dxa"/>
            <w:tcBorders/>
            <w:vAlign w:val="center"/>
          </w:tcPr>
          <w:p>
            <w:pPr>
              <w:jc w:val="center"/>
            </w:pPr>
            <w:r>
              <w:rPr>
                <w:rFonts w:ascii="宋体" w:eastAsia="宋体" w:hAnsi="宋体" w:cs="宋体"/>
                <w:b w:val="0"/>
                <w:i w:val="0"/>
                <w:color w:val="000000"/>
                <w:sz w:val="20"/>
              </w:rPr>
              <w:t xml:space="preserve">4</w:t>
            </w:r>
          </w:p>
        </w:tc>
        <w:tc>
          <w:tcPr>
            <w:tcW w:w="1160" w:type="dxa"/>
            <w:tcBorders/>
            <w:vAlign w:val="center"/>
          </w:tcPr>
          <w:p>
            <w:pPr>
              <w:jc w:val="center"/>
            </w:pPr>
            <w:r>
              <w:rPr>
                <w:rFonts w:ascii="宋体" w:eastAsia="宋体" w:hAnsi="宋体" w:cs="宋体"/>
                <w:b w:val="0"/>
                <w:i w:val="0"/>
                <w:color w:val="000000"/>
                <w:sz w:val="20"/>
              </w:rPr>
              <w:t xml:space="preserve">5</w:t>
            </w:r>
          </w:p>
        </w:tc>
        <w:tc>
          <w:tcPr>
            <w:tcW w:w="1160" w:type="dxa"/>
            <w:tcBorders/>
            <w:vAlign w:val="center"/>
          </w:tcPr>
          <w:p>
            <w:pPr>
              <w:jc w:val="center"/>
            </w:pPr>
            <w:r>
              <w:rPr>
                <w:rFonts w:ascii="宋体" w:eastAsia="宋体" w:hAnsi="宋体" w:cs="宋体"/>
                <w:b w:val="0"/>
                <w:i w:val="0"/>
                <w:color w:val="000000"/>
                <w:sz w:val="20"/>
              </w:rPr>
              <w:t xml:space="preserve">6</w:t>
            </w:r>
          </w:p>
        </w:tc>
        <w:tc>
          <w:tcPr>
            <w:tcW w:w="1112" w:type="dxa"/>
            <w:tcBorders/>
            <w:vAlign w:val="center"/>
          </w:tcPr>
          <w:p>
            <w:pPr>
              <w:jc w:val="center"/>
            </w:pPr>
            <w:r>
              <w:rPr>
                <w:rFonts w:ascii="宋体" w:eastAsia="宋体" w:hAnsi="宋体" w:cs="宋体"/>
                <w:b w:val="0"/>
                <w:i w:val="0"/>
                <w:color w:val="000000"/>
                <w:sz w:val="20"/>
              </w:rPr>
              <w:t xml:space="preserve">7</w:t>
            </w:r>
          </w:p>
        </w:tc>
      </w:tr>
      <w:tr>
        <w:trPr>
          <w:trHeight w:hRule="exact" w:val="569"/>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1740" w:type="dxa"/>
            <w:hMerge/>
            <w:tcBorders/>
            <w:vAlign w:val="center"/>
          </w:tcPr>
          <w:p>
            <w:pPr/>
          </w:p>
        </w:tc>
        <w:tc>
          <w:tcPr>
            <w:tcW w:w="1160" w:type="dxa"/>
            <w:tcBorders/>
            <w:vAlign w:val="center"/>
          </w:tcPr>
          <w:p>
            <w:pPr>
              <w:jc w:val="right"/>
            </w:pPr>
            <w:r>
              <w:rPr>
                <w:rFonts w:ascii="宋体" w:eastAsia="宋体" w:hAnsi="宋体" w:cs="宋体"/>
                <w:b/>
                <w:i w:val="0"/>
                <w:color w:val="000000"/>
                <w:sz w:val="20"/>
              </w:rPr>
              <w:t xml:space="preserve">189.29</w:t>
            </w:r>
          </w:p>
        </w:tc>
        <w:tc>
          <w:tcPr>
            <w:tcW w:w="1160" w:type="dxa"/>
            <w:tcBorders/>
            <w:vAlign w:val="center"/>
          </w:tcPr>
          <w:p>
            <w:pPr>
              <w:jc w:val="right"/>
            </w:pPr>
            <w:r>
              <w:rPr>
                <w:rFonts w:ascii="宋体" w:eastAsia="宋体" w:hAnsi="宋体" w:cs="宋体"/>
                <w:b/>
                <w:i w:val="0"/>
                <w:color w:val="000000"/>
                <w:sz w:val="20"/>
              </w:rPr>
              <w:t xml:space="preserve">189.29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社会保障和就业支出</w:t>
            </w:r>
          </w:p>
        </w:tc>
        <w:tc>
          <w:tcPr>
            <w:tcW w:w="1160" w:type="dxa"/>
            <w:tcBorders/>
            <w:vAlign w:val="center"/>
          </w:tcPr>
          <w:p>
            <w:pPr>
              <w:jc w:val="right"/>
            </w:pPr>
            <w:r>
              <w:rPr>
                <w:rFonts w:ascii="宋体" w:eastAsia="宋体" w:hAnsi="宋体" w:cs="宋体"/>
                <w:b w:val="0"/>
                <w:i w:val="0"/>
                <w:color w:val="000000"/>
                <w:sz w:val="20"/>
              </w:rPr>
              <w:t xml:space="preserve">23.11</w:t>
            </w:r>
          </w:p>
        </w:tc>
        <w:tc>
          <w:tcPr>
            <w:tcW w:w="1160" w:type="dxa"/>
            <w:tcBorders/>
            <w:vAlign w:val="center"/>
          </w:tcPr>
          <w:p>
            <w:pPr>
              <w:jc w:val="right"/>
            </w:pPr>
            <w:r>
              <w:rPr>
                <w:rFonts w:ascii="宋体" w:eastAsia="宋体" w:hAnsi="宋体" w:cs="宋体"/>
                <w:b w:val="0"/>
                <w:i w:val="0"/>
                <w:color w:val="000000"/>
                <w:sz w:val="20"/>
              </w:rPr>
              <w:t xml:space="preserve">23.11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行政事业单位养老支出</w:t>
            </w:r>
          </w:p>
        </w:tc>
        <w:tc>
          <w:tcPr>
            <w:tcW w:w="1160" w:type="dxa"/>
            <w:tcBorders/>
            <w:vAlign w:val="center"/>
          </w:tcPr>
          <w:p>
            <w:pPr>
              <w:jc w:val="right"/>
            </w:pPr>
            <w:r>
              <w:rPr>
                <w:rFonts w:ascii="宋体" w:eastAsia="宋体" w:hAnsi="宋体" w:cs="宋体"/>
                <w:b w:val="0"/>
                <w:i w:val="0"/>
                <w:color w:val="000000"/>
                <w:sz w:val="20"/>
              </w:rPr>
              <w:t xml:space="preserve">23.11</w:t>
            </w:r>
          </w:p>
        </w:tc>
        <w:tc>
          <w:tcPr>
            <w:tcW w:w="1160" w:type="dxa"/>
            <w:tcBorders/>
            <w:vAlign w:val="center"/>
          </w:tcPr>
          <w:p>
            <w:pPr>
              <w:jc w:val="right"/>
            </w:pPr>
            <w:r>
              <w:rPr>
                <w:rFonts w:ascii="宋体" w:eastAsia="宋体" w:hAnsi="宋体" w:cs="宋体"/>
                <w:b w:val="0"/>
                <w:i w:val="0"/>
                <w:color w:val="000000"/>
                <w:sz w:val="20"/>
              </w:rPr>
              <w:t xml:space="preserve">23.11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行政单位离退休</w:t>
            </w:r>
          </w:p>
        </w:tc>
        <w:tc>
          <w:tcPr>
            <w:tcW w:w="1160" w:type="dxa"/>
            <w:tcBorders/>
            <w:vAlign w:val="center"/>
          </w:tcPr>
          <w:p>
            <w:pPr>
              <w:jc w:val="right"/>
            </w:pPr>
            <w:r>
              <w:rPr>
                <w:rFonts w:ascii="宋体" w:eastAsia="宋体" w:hAnsi="宋体" w:cs="宋体"/>
                <w:b w:val="0"/>
                <w:i w:val="0"/>
                <w:color w:val="000000"/>
                <w:sz w:val="20"/>
              </w:rPr>
              <w:t xml:space="preserve">0.44</w:t>
            </w:r>
          </w:p>
        </w:tc>
        <w:tc>
          <w:tcPr>
            <w:tcW w:w="1160" w:type="dxa"/>
            <w:tcBorders/>
            <w:vAlign w:val="center"/>
          </w:tcPr>
          <w:p>
            <w:pPr>
              <w:jc w:val="right"/>
            </w:pPr>
            <w:r>
              <w:rPr>
                <w:rFonts w:ascii="宋体" w:eastAsia="宋体" w:hAnsi="宋体" w:cs="宋体"/>
                <w:b w:val="0"/>
                <w:i w:val="0"/>
                <w:color w:val="000000"/>
                <w:sz w:val="20"/>
              </w:rPr>
              <w:t xml:space="preserve">0.44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20"/>
              </w:rPr>
              <w:t xml:space="preserve">15.79</w:t>
            </w:r>
          </w:p>
        </w:tc>
        <w:tc>
          <w:tcPr>
            <w:tcW w:w="1160" w:type="dxa"/>
            <w:tcBorders/>
            <w:vAlign w:val="center"/>
          </w:tcPr>
          <w:p>
            <w:pPr>
              <w:jc w:val="right"/>
            </w:pPr>
            <w:r>
              <w:rPr>
                <w:rFonts w:ascii="宋体" w:eastAsia="宋体" w:hAnsi="宋体" w:cs="宋体"/>
                <w:b w:val="0"/>
                <w:i w:val="0"/>
                <w:color w:val="000000"/>
                <w:sz w:val="20"/>
              </w:rPr>
              <w:t xml:space="preserve">15.79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20"/>
              </w:rPr>
              <w:t xml:space="preserve">6.88</w:t>
            </w:r>
          </w:p>
        </w:tc>
        <w:tc>
          <w:tcPr>
            <w:tcW w:w="1160" w:type="dxa"/>
            <w:tcBorders/>
            <w:vAlign w:val="center"/>
          </w:tcPr>
          <w:p>
            <w:pPr>
              <w:jc w:val="right"/>
            </w:pPr>
            <w:r>
              <w:rPr>
                <w:rFonts w:ascii="宋体" w:eastAsia="宋体" w:hAnsi="宋体" w:cs="宋体"/>
                <w:b w:val="0"/>
                <w:i w:val="0"/>
                <w:color w:val="000000"/>
                <w:sz w:val="20"/>
              </w:rPr>
              <w:t xml:space="preserve">6.88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卫生健康支出</w:t>
            </w:r>
          </w:p>
        </w:tc>
        <w:tc>
          <w:tcPr>
            <w:tcW w:w="1160" w:type="dxa"/>
            <w:tcBorders/>
            <w:vAlign w:val="center"/>
          </w:tcPr>
          <w:p>
            <w:pPr>
              <w:jc w:val="right"/>
            </w:pPr>
            <w:r>
              <w:rPr>
                <w:rFonts w:ascii="宋体" w:eastAsia="宋体" w:hAnsi="宋体" w:cs="宋体"/>
                <w:b w:val="0"/>
                <w:i w:val="0"/>
                <w:color w:val="000000"/>
                <w:sz w:val="20"/>
              </w:rPr>
              <w:t xml:space="preserve">8.99</w:t>
            </w:r>
          </w:p>
        </w:tc>
        <w:tc>
          <w:tcPr>
            <w:tcW w:w="1160" w:type="dxa"/>
            <w:tcBorders/>
            <w:vAlign w:val="center"/>
          </w:tcPr>
          <w:p>
            <w:pPr>
              <w:jc w:val="right"/>
            </w:pPr>
            <w:r>
              <w:rPr>
                <w:rFonts w:ascii="宋体" w:eastAsia="宋体" w:hAnsi="宋体" w:cs="宋体"/>
                <w:b w:val="0"/>
                <w:i w:val="0"/>
                <w:color w:val="000000"/>
                <w:sz w:val="20"/>
              </w:rPr>
              <w:t xml:space="preserve">8.99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行政事业单位医疗</w:t>
            </w:r>
          </w:p>
        </w:tc>
        <w:tc>
          <w:tcPr>
            <w:tcW w:w="1160" w:type="dxa"/>
            <w:tcBorders/>
            <w:vAlign w:val="center"/>
          </w:tcPr>
          <w:p>
            <w:pPr>
              <w:jc w:val="right"/>
            </w:pPr>
            <w:r>
              <w:rPr>
                <w:rFonts w:ascii="宋体" w:eastAsia="宋体" w:hAnsi="宋体" w:cs="宋体"/>
                <w:b w:val="0"/>
                <w:i w:val="0"/>
                <w:color w:val="000000"/>
                <w:sz w:val="20"/>
              </w:rPr>
              <w:t xml:space="preserve">8.99</w:t>
            </w:r>
          </w:p>
        </w:tc>
        <w:tc>
          <w:tcPr>
            <w:tcW w:w="1160" w:type="dxa"/>
            <w:tcBorders/>
            <w:vAlign w:val="center"/>
          </w:tcPr>
          <w:p>
            <w:pPr>
              <w:jc w:val="right"/>
            </w:pPr>
            <w:r>
              <w:rPr>
                <w:rFonts w:ascii="宋体" w:eastAsia="宋体" w:hAnsi="宋体" w:cs="宋体"/>
                <w:b w:val="0"/>
                <w:i w:val="0"/>
                <w:color w:val="000000"/>
                <w:sz w:val="20"/>
              </w:rPr>
              <w:t xml:space="preserve">8.99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行政单位医疗</w:t>
            </w:r>
          </w:p>
        </w:tc>
        <w:tc>
          <w:tcPr>
            <w:tcW w:w="1160" w:type="dxa"/>
            <w:tcBorders/>
            <w:vAlign w:val="center"/>
          </w:tcPr>
          <w:p>
            <w:pPr>
              <w:jc w:val="right"/>
            </w:pPr>
            <w:r>
              <w:rPr>
                <w:rFonts w:ascii="宋体" w:eastAsia="宋体" w:hAnsi="宋体" w:cs="宋体"/>
                <w:b w:val="0"/>
                <w:i w:val="0"/>
                <w:color w:val="000000"/>
                <w:sz w:val="20"/>
              </w:rPr>
              <w:t xml:space="preserve">8.99</w:t>
            </w:r>
          </w:p>
        </w:tc>
        <w:tc>
          <w:tcPr>
            <w:tcW w:w="1160" w:type="dxa"/>
            <w:tcBorders/>
            <w:vAlign w:val="center"/>
          </w:tcPr>
          <w:p>
            <w:pPr>
              <w:jc w:val="right"/>
            </w:pPr>
            <w:r>
              <w:rPr>
                <w:rFonts w:ascii="宋体" w:eastAsia="宋体" w:hAnsi="宋体" w:cs="宋体"/>
                <w:b w:val="0"/>
                <w:i w:val="0"/>
                <w:color w:val="000000"/>
                <w:sz w:val="20"/>
              </w:rPr>
              <w:t xml:space="preserve">8.99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农林水支出</w:t>
            </w:r>
          </w:p>
        </w:tc>
        <w:tc>
          <w:tcPr>
            <w:tcW w:w="1160" w:type="dxa"/>
            <w:tcBorders/>
            <w:vAlign w:val="center"/>
          </w:tcPr>
          <w:p>
            <w:pPr>
              <w:jc w:val="right"/>
            </w:pPr>
            <w:r>
              <w:rPr>
                <w:rFonts w:ascii="宋体" w:eastAsia="宋体" w:hAnsi="宋体" w:cs="宋体"/>
                <w:b w:val="0"/>
                <w:i w:val="0"/>
                <w:color w:val="000000"/>
                <w:sz w:val="20"/>
              </w:rPr>
              <w:t xml:space="preserve">142.96</w:t>
            </w:r>
          </w:p>
        </w:tc>
        <w:tc>
          <w:tcPr>
            <w:tcW w:w="1160" w:type="dxa"/>
            <w:tcBorders/>
            <w:vAlign w:val="center"/>
          </w:tcPr>
          <w:p>
            <w:pPr>
              <w:jc w:val="right"/>
            </w:pPr>
            <w:r>
              <w:rPr>
                <w:rFonts w:ascii="宋体" w:eastAsia="宋体" w:hAnsi="宋体" w:cs="宋体"/>
                <w:b w:val="0"/>
                <w:i w:val="0"/>
                <w:color w:val="000000"/>
                <w:sz w:val="20"/>
              </w:rPr>
              <w:t xml:space="preserve">142.96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农业农村</w:t>
            </w:r>
          </w:p>
        </w:tc>
        <w:tc>
          <w:tcPr>
            <w:tcW w:w="1160" w:type="dxa"/>
            <w:tcBorders/>
            <w:vAlign w:val="center"/>
          </w:tcPr>
          <w:p>
            <w:pPr>
              <w:jc w:val="right"/>
            </w:pPr>
            <w:r>
              <w:rPr>
                <w:rFonts w:ascii="宋体" w:eastAsia="宋体" w:hAnsi="宋体" w:cs="宋体"/>
                <w:b w:val="0"/>
                <w:i w:val="0"/>
                <w:color w:val="000000"/>
                <w:sz w:val="20"/>
              </w:rPr>
              <w:t xml:space="preserve">126.29</w:t>
            </w:r>
          </w:p>
        </w:tc>
        <w:tc>
          <w:tcPr>
            <w:tcW w:w="1160" w:type="dxa"/>
            <w:tcBorders/>
            <w:vAlign w:val="center"/>
          </w:tcPr>
          <w:p>
            <w:pPr>
              <w:jc w:val="right"/>
            </w:pPr>
            <w:r>
              <w:rPr>
                <w:rFonts w:ascii="宋体" w:eastAsia="宋体" w:hAnsi="宋体" w:cs="宋体"/>
                <w:b w:val="0"/>
                <w:i w:val="0"/>
                <w:color w:val="000000"/>
                <w:sz w:val="20"/>
              </w:rPr>
              <w:t xml:space="preserve">126.29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2130101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行政运行</w:t>
            </w:r>
          </w:p>
        </w:tc>
        <w:tc>
          <w:tcPr>
            <w:tcW w:w="1160" w:type="dxa"/>
            <w:tcBorders/>
            <w:vAlign w:val="center"/>
          </w:tcPr>
          <w:p>
            <w:pPr>
              <w:jc w:val="right"/>
            </w:pPr>
            <w:r>
              <w:rPr>
                <w:rFonts w:ascii="宋体" w:eastAsia="宋体" w:hAnsi="宋体" w:cs="宋体"/>
                <w:b w:val="0"/>
                <w:i w:val="0"/>
                <w:color w:val="000000"/>
                <w:sz w:val="20"/>
              </w:rPr>
              <w:t xml:space="preserve">126.29</w:t>
            </w:r>
          </w:p>
        </w:tc>
        <w:tc>
          <w:tcPr>
            <w:tcW w:w="1160" w:type="dxa"/>
            <w:tcBorders/>
            <w:vAlign w:val="center"/>
          </w:tcPr>
          <w:p>
            <w:pPr>
              <w:jc w:val="right"/>
            </w:pPr>
            <w:r>
              <w:rPr>
                <w:rFonts w:ascii="宋体" w:eastAsia="宋体" w:hAnsi="宋体" w:cs="宋体"/>
                <w:b w:val="0"/>
                <w:i w:val="0"/>
                <w:color w:val="000000"/>
                <w:sz w:val="20"/>
              </w:rPr>
              <w:t xml:space="preserve">126.29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21305</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巩固脱贫攻坚成果衔接乡村振兴</w:t>
            </w:r>
          </w:p>
        </w:tc>
        <w:tc>
          <w:tcPr>
            <w:tcW w:w="1160" w:type="dxa"/>
            <w:tcBorders/>
            <w:vAlign w:val="center"/>
          </w:tcPr>
          <w:p>
            <w:pPr>
              <w:jc w:val="right"/>
            </w:pPr>
            <w:r>
              <w:rPr>
                <w:rFonts w:ascii="宋体" w:eastAsia="宋体" w:hAnsi="宋体" w:cs="宋体"/>
                <w:b w:val="0"/>
                <w:i w:val="0"/>
                <w:color w:val="000000"/>
                <w:sz w:val="20"/>
              </w:rPr>
              <w:t xml:space="preserve">16.67</w:t>
            </w:r>
          </w:p>
        </w:tc>
        <w:tc>
          <w:tcPr>
            <w:tcW w:w="1160" w:type="dxa"/>
            <w:tcBorders/>
            <w:vAlign w:val="center"/>
          </w:tcPr>
          <w:p>
            <w:pPr>
              <w:jc w:val="right"/>
            </w:pPr>
            <w:r>
              <w:rPr>
                <w:rFonts w:ascii="宋体" w:eastAsia="宋体" w:hAnsi="宋体" w:cs="宋体"/>
                <w:b w:val="0"/>
                <w:i w:val="0"/>
                <w:color w:val="000000"/>
                <w:sz w:val="20"/>
              </w:rPr>
              <w:t xml:space="preserve">16.67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2130501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行政运行</w:t>
            </w:r>
          </w:p>
        </w:tc>
        <w:tc>
          <w:tcPr>
            <w:tcW w:w="1160" w:type="dxa"/>
            <w:tcBorders/>
            <w:vAlign w:val="center"/>
          </w:tcPr>
          <w:p>
            <w:pPr>
              <w:jc w:val="right"/>
            </w:pPr>
            <w:r>
              <w:rPr>
                <w:rFonts w:ascii="宋体" w:eastAsia="宋体" w:hAnsi="宋体" w:cs="宋体"/>
                <w:b w:val="0"/>
                <w:i w:val="0"/>
                <w:color w:val="000000"/>
                <w:sz w:val="20"/>
              </w:rPr>
              <w:t xml:space="preserve">16.25</w:t>
            </w:r>
          </w:p>
        </w:tc>
        <w:tc>
          <w:tcPr>
            <w:tcW w:w="1160" w:type="dxa"/>
            <w:tcBorders/>
            <w:vAlign w:val="center"/>
          </w:tcPr>
          <w:p>
            <w:pPr>
              <w:jc w:val="right"/>
            </w:pPr>
            <w:r>
              <w:rPr>
                <w:rFonts w:ascii="宋体" w:eastAsia="宋体" w:hAnsi="宋体" w:cs="宋体"/>
                <w:b w:val="0"/>
                <w:i w:val="0"/>
                <w:color w:val="000000"/>
                <w:sz w:val="20"/>
              </w:rPr>
              <w:t xml:space="preserve">16.25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2130599</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其他巩固脱贫攻坚成果衔接乡村振兴支出</w:t>
            </w:r>
          </w:p>
        </w:tc>
        <w:tc>
          <w:tcPr>
            <w:tcW w:w="1160" w:type="dxa"/>
            <w:tcBorders/>
            <w:vAlign w:val="center"/>
          </w:tcPr>
          <w:p>
            <w:pPr>
              <w:jc w:val="right"/>
            </w:pPr>
            <w:r>
              <w:rPr>
                <w:rFonts w:ascii="宋体" w:eastAsia="宋体" w:hAnsi="宋体" w:cs="宋体"/>
                <w:b w:val="0"/>
                <w:i w:val="0"/>
                <w:color w:val="000000"/>
                <w:sz w:val="20"/>
              </w:rPr>
              <w:t xml:space="preserve">0.42</w:t>
            </w:r>
          </w:p>
        </w:tc>
        <w:tc>
          <w:tcPr>
            <w:tcW w:w="1160" w:type="dxa"/>
            <w:tcBorders/>
            <w:vAlign w:val="center"/>
          </w:tcPr>
          <w:p>
            <w:pPr>
              <w:jc w:val="right"/>
            </w:pPr>
            <w:r>
              <w:rPr>
                <w:rFonts w:ascii="宋体" w:eastAsia="宋体" w:hAnsi="宋体" w:cs="宋体"/>
                <w:b w:val="0"/>
                <w:i w:val="0"/>
                <w:color w:val="000000"/>
                <w:sz w:val="20"/>
              </w:rPr>
              <w:t xml:space="preserve">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住房保障支出</w:t>
            </w:r>
          </w:p>
        </w:tc>
        <w:tc>
          <w:tcPr>
            <w:tcW w:w="1160" w:type="dxa"/>
            <w:tcBorders/>
            <w:vAlign w:val="center"/>
          </w:tcPr>
          <w:p>
            <w:pPr>
              <w:jc w:val="right"/>
            </w:pPr>
            <w:r>
              <w:rPr>
                <w:rFonts w:ascii="宋体" w:eastAsia="宋体" w:hAnsi="宋体" w:cs="宋体"/>
                <w:b w:val="0"/>
                <w:i w:val="0"/>
                <w:color w:val="000000"/>
                <w:sz w:val="20"/>
              </w:rPr>
              <w:t xml:space="preserve">14.21</w:t>
            </w:r>
          </w:p>
        </w:tc>
        <w:tc>
          <w:tcPr>
            <w:tcW w:w="1160" w:type="dxa"/>
            <w:tcBorders/>
            <w:vAlign w:val="center"/>
          </w:tcPr>
          <w:p>
            <w:pPr>
              <w:jc w:val="right"/>
            </w:pPr>
            <w:r>
              <w:rPr>
                <w:rFonts w:ascii="宋体" w:eastAsia="宋体" w:hAnsi="宋体" w:cs="宋体"/>
                <w:b w:val="0"/>
                <w:i w:val="0"/>
                <w:color w:val="000000"/>
                <w:sz w:val="20"/>
              </w:rPr>
              <w:t xml:space="preserve">14.21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住房改革支出</w:t>
            </w:r>
          </w:p>
        </w:tc>
        <w:tc>
          <w:tcPr>
            <w:tcW w:w="1160" w:type="dxa"/>
            <w:tcBorders/>
            <w:vAlign w:val="center"/>
          </w:tcPr>
          <w:p>
            <w:pPr>
              <w:jc w:val="right"/>
            </w:pPr>
            <w:r>
              <w:rPr>
                <w:rFonts w:ascii="宋体" w:eastAsia="宋体" w:hAnsi="宋体" w:cs="宋体"/>
                <w:b w:val="0"/>
                <w:i w:val="0"/>
                <w:color w:val="000000"/>
                <w:sz w:val="20"/>
              </w:rPr>
              <w:t xml:space="preserve">14.21</w:t>
            </w:r>
          </w:p>
        </w:tc>
        <w:tc>
          <w:tcPr>
            <w:tcW w:w="1160" w:type="dxa"/>
            <w:tcBorders/>
            <w:vAlign w:val="center"/>
          </w:tcPr>
          <w:p>
            <w:pPr>
              <w:jc w:val="right"/>
            </w:pPr>
            <w:r>
              <w:rPr>
                <w:rFonts w:ascii="宋体" w:eastAsia="宋体" w:hAnsi="宋体" w:cs="宋体"/>
                <w:b w:val="0"/>
                <w:i w:val="0"/>
                <w:color w:val="000000"/>
                <w:sz w:val="20"/>
              </w:rPr>
              <w:t xml:space="preserve">14.21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住房公积金</w:t>
            </w:r>
          </w:p>
        </w:tc>
        <w:tc>
          <w:tcPr>
            <w:tcW w:w="1160" w:type="dxa"/>
            <w:tcBorders/>
            <w:vAlign w:val="center"/>
          </w:tcPr>
          <w:p>
            <w:pPr>
              <w:jc w:val="right"/>
            </w:pPr>
            <w:r>
              <w:rPr>
                <w:rFonts w:ascii="宋体" w:eastAsia="宋体" w:hAnsi="宋体" w:cs="宋体"/>
                <w:b w:val="0"/>
                <w:i w:val="0"/>
                <w:color w:val="000000"/>
                <w:sz w:val="20"/>
              </w:rPr>
              <w:t xml:space="preserve">14.21</w:t>
            </w:r>
          </w:p>
        </w:tc>
        <w:tc>
          <w:tcPr>
            <w:tcW w:w="1160" w:type="dxa"/>
            <w:tcBorders/>
            <w:vAlign w:val="center"/>
          </w:tcPr>
          <w:p>
            <w:pPr>
              <w:jc w:val="right"/>
            </w:pPr>
            <w:r>
              <w:rPr>
                <w:rFonts w:ascii="宋体" w:eastAsia="宋体" w:hAnsi="宋体" w:cs="宋体"/>
                <w:b w:val="0"/>
                <w:i w:val="0"/>
                <w:color w:val="000000"/>
                <w:sz w:val="20"/>
              </w:rPr>
              <w:t xml:space="preserve">14.21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438"/>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注：本表反映部门本年度取得的各项收入情况。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38"/>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38"/>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部门：辽宁省抚顺市乡村振兴局</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000"/>
        <w:gridCol w:w="1140"/>
        <w:gridCol w:w="1140"/>
        <w:gridCol w:w="1140"/>
        <w:gridCol w:w="1140"/>
        <w:gridCol w:w="1140"/>
        <w:gridCol w:w="1172"/>
      </w:tblGrid>
      <w:tr>
        <w:trPr>
          <w:trHeight w:hRule="exact" w:val="401"/>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000" w:type="dxa"/>
            <w:hMerge/>
            <w:vAlign w:val="center"/>
          </w:tcPr>
          <w:p>
            <w:pPr/>
          </w:p>
        </w:tc>
        <w:tc>
          <w:tcPr>
            <w:tcW w:w="1140" w:type="dxa"/>
            <w:vMerge w:val="restart"/>
            <w:vAlign w:val="center"/>
          </w:tcPr>
          <w:p>
            <w:pPr>
              <w:jc w:val="center"/>
            </w:pPr>
            <w:r>
              <w:rPr>
                <w:rFonts w:ascii="宋体" w:eastAsia="宋体" w:hAnsi="宋体" w:cs="宋体"/>
                <w:b w:val="0"/>
                <w:i w:val="0"/>
                <w:color w:val="000000"/>
                <w:sz w:val="19"/>
              </w:rPr>
              <w:t xml:space="preserve">本年支出合计</w:t>
            </w:r>
          </w:p>
        </w:tc>
        <w:tc>
          <w:tcPr>
            <w:tcW w:w="1140" w:type="dxa"/>
            <w:vMerge w:val="restart"/>
            <w:vAlign w:val="center"/>
          </w:tcPr>
          <w:p>
            <w:pPr>
              <w:jc w:val="center"/>
            </w:pPr>
            <w:r>
              <w:rPr>
                <w:rFonts w:ascii="宋体" w:eastAsia="宋体" w:hAnsi="宋体" w:cs="宋体"/>
                <w:b w:val="0"/>
                <w:i w:val="0"/>
                <w:color w:val="000000"/>
                <w:sz w:val="19"/>
              </w:rPr>
              <w:t xml:space="preserve">基本支出</w:t>
            </w:r>
          </w:p>
        </w:tc>
        <w:tc>
          <w:tcPr>
            <w:tcW w:w="1140" w:type="dxa"/>
            <w:vMerge w:val="restart"/>
            <w:vAlign w:val="center"/>
          </w:tcPr>
          <w:p>
            <w:pPr>
              <w:jc w:val="center"/>
            </w:pPr>
            <w:r>
              <w:rPr>
                <w:rFonts w:ascii="宋体" w:eastAsia="宋体" w:hAnsi="宋体" w:cs="宋体"/>
                <w:b w:val="0"/>
                <w:i w:val="0"/>
                <w:color w:val="000000"/>
                <w:sz w:val="19"/>
              </w:rPr>
              <w:t xml:space="preserve">项目支出</w:t>
            </w:r>
          </w:p>
        </w:tc>
        <w:tc>
          <w:tcPr>
            <w:tcW w:w="1140" w:type="dxa"/>
            <w:vMerge w:val="restart"/>
            <w:vAlign w:val="center"/>
          </w:tcPr>
          <w:p>
            <w:pPr>
              <w:jc w:val="center"/>
            </w:pPr>
            <w:r>
              <w:rPr>
                <w:rFonts w:ascii="宋体" w:eastAsia="宋体" w:hAnsi="宋体" w:cs="宋体"/>
                <w:b w:val="0"/>
                <w:i w:val="0"/>
                <w:color w:val="000000"/>
                <w:sz w:val="19"/>
              </w:rPr>
              <w:t xml:space="preserve">上缴上级支出</w:t>
            </w:r>
          </w:p>
        </w:tc>
        <w:tc>
          <w:tcPr>
            <w:tcW w:w="1140" w:type="dxa"/>
            <w:vMerge w:val="restart"/>
            <w:vAlign w:val="center"/>
          </w:tcPr>
          <w:p>
            <w:pPr>
              <w:jc w:val="center"/>
            </w:pPr>
            <w:r>
              <w:rPr>
                <w:rFonts w:ascii="宋体" w:eastAsia="宋体" w:hAnsi="宋体" w:cs="宋体"/>
                <w:b w:val="0"/>
                <w:i w:val="0"/>
                <w:color w:val="000000"/>
                <w:sz w:val="19"/>
              </w:rPr>
              <w:t xml:space="preserve">经营支出</w:t>
            </w:r>
          </w:p>
        </w:tc>
        <w:tc>
          <w:tcPr>
            <w:tcW w:w="1172"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1"/>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功能分类科目编码</w:t>
            </w:r>
          </w:p>
        </w:tc>
        <w:tc>
          <w:tcPr>
            <w:tcW w:w="300" w:type="dxa"/>
            <w:hMerge/>
            <w:tcBorders/>
            <w:vAlign w:val="center"/>
          </w:tcPr>
          <w:p>
            <w:pPr/>
          </w:p>
        </w:tc>
        <w:tc>
          <w:tcPr>
            <w:tcW w:w="300" w:type="dxa"/>
            <w:hMerge/>
            <w:tcBorders/>
            <w:vAlign w:val="center"/>
          </w:tcPr>
          <w:p>
            <w:pPr/>
          </w:p>
        </w:tc>
        <w:tc>
          <w:tcPr>
            <w:tcW w:w="3000" w:type="dxa"/>
            <w:vMerge w:val="restart"/>
            <w:tcBorders/>
            <w:vAlign w:val="center"/>
          </w:tcPr>
          <w:p>
            <w:pPr>
              <w:jc w:val="center"/>
            </w:pPr>
            <w:r>
              <w:rPr>
                <w:rFonts w:ascii="宋体" w:eastAsia="宋体" w:hAnsi="宋体" w:cs="宋体"/>
                <w:b w:val="0"/>
                <w:i w:val="0"/>
                <w:color w:val="000000"/>
                <w:sz w:val="19"/>
              </w:rPr>
              <w:t xml:space="preserve">科目名称</w:t>
            </w: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72" w:type="dxa"/>
            <w:vMerge/>
            <w:tcBorders/>
            <w:vAlign w:val="center"/>
          </w:tcPr>
          <w:p>
            <w:pPr/>
          </w:p>
        </w:tc>
      </w:tr>
      <w:tr>
        <w:trPr>
          <w:trHeight w:hRule="exact" w:val="401"/>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00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72" w:type="dxa"/>
            <w:vMerge/>
            <w:tcBorders/>
            <w:vAlign w:val="center"/>
          </w:tcPr>
          <w:p>
            <w:pPr/>
          </w:p>
        </w:tc>
      </w:tr>
      <w:tr>
        <w:trPr>
          <w:trHeight w:hRule="exact" w:val="401"/>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00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72" w:type="dxa"/>
            <w:vMerge/>
            <w:tcBorders/>
            <w:vAlign w:val="center"/>
          </w:tcPr>
          <w:p>
            <w:pPr/>
          </w:p>
        </w:tc>
      </w:tr>
      <w:tr>
        <w:trPr>
          <w:trHeight w:hRule="exact" w:val="481"/>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000" w:type="dxa"/>
            <w:hMerge/>
            <w:tcBorders/>
            <w:vAlign w:val="center"/>
          </w:tcPr>
          <w:p>
            <w:pPr/>
          </w:p>
        </w:tc>
        <w:tc>
          <w:tcPr>
            <w:tcW w:w="1140" w:type="dxa"/>
            <w:tcBorders/>
            <w:vAlign w:val="center"/>
          </w:tcPr>
          <w:p>
            <w:pPr>
              <w:jc w:val="center"/>
            </w:pPr>
            <w:r>
              <w:rPr>
                <w:rFonts w:ascii="宋体" w:eastAsia="宋体" w:hAnsi="宋体" w:cs="宋体"/>
                <w:b w:val="0"/>
                <w:i w:val="0"/>
                <w:color w:val="000000"/>
                <w:sz w:val="19"/>
              </w:rPr>
              <w:t xml:space="preserve">1</w:t>
            </w:r>
          </w:p>
        </w:tc>
        <w:tc>
          <w:tcPr>
            <w:tcW w:w="1140" w:type="dxa"/>
            <w:tcBorders/>
            <w:vAlign w:val="center"/>
          </w:tcPr>
          <w:p>
            <w:pPr>
              <w:jc w:val="center"/>
            </w:pPr>
            <w:r>
              <w:rPr>
                <w:rFonts w:ascii="宋体" w:eastAsia="宋体" w:hAnsi="宋体" w:cs="宋体"/>
                <w:b w:val="0"/>
                <w:i w:val="0"/>
                <w:color w:val="000000"/>
                <w:sz w:val="19"/>
              </w:rPr>
              <w:t xml:space="preserve">2</w:t>
            </w:r>
          </w:p>
        </w:tc>
        <w:tc>
          <w:tcPr>
            <w:tcW w:w="1140" w:type="dxa"/>
            <w:tcBorders/>
            <w:vAlign w:val="center"/>
          </w:tcPr>
          <w:p>
            <w:pPr>
              <w:jc w:val="center"/>
            </w:pPr>
            <w:r>
              <w:rPr>
                <w:rFonts w:ascii="宋体" w:eastAsia="宋体" w:hAnsi="宋体" w:cs="宋体"/>
                <w:b w:val="0"/>
                <w:i w:val="0"/>
                <w:color w:val="000000"/>
                <w:sz w:val="19"/>
              </w:rPr>
              <w:t xml:space="preserve">3</w:t>
            </w:r>
          </w:p>
        </w:tc>
        <w:tc>
          <w:tcPr>
            <w:tcW w:w="1140" w:type="dxa"/>
            <w:tcBorders/>
            <w:vAlign w:val="center"/>
          </w:tcPr>
          <w:p>
            <w:pPr>
              <w:jc w:val="center"/>
            </w:pPr>
            <w:r>
              <w:rPr>
                <w:rFonts w:ascii="宋体" w:eastAsia="宋体" w:hAnsi="宋体" w:cs="宋体"/>
                <w:b w:val="0"/>
                <w:i w:val="0"/>
                <w:color w:val="000000"/>
                <w:sz w:val="19"/>
              </w:rPr>
              <w:t xml:space="preserve">4</w:t>
            </w:r>
          </w:p>
        </w:tc>
        <w:tc>
          <w:tcPr>
            <w:tcW w:w="1140" w:type="dxa"/>
            <w:tcBorders/>
            <w:vAlign w:val="center"/>
          </w:tcPr>
          <w:p>
            <w:pPr>
              <w:jc w:val="center"/>
            </w:pPr>
            <w:r>
              <w:rPr>
                <w:rFonts w:ascii="宋体" w:eastAsia="宋体" w:hAnsi="宋体" w:cs="宋体"/>
                <w:b w:val="0"/>
                <w:i w:val="0"/>
                <w:color w:val="000000"/>
                <w:sz w:val="19"/>
              </w:rPr>
              <w:t xml:space="preserve">5</w:t>
            </w:r>
          </w:p>
        </w:tc>
        <w:tc>
          <w:tcPr>
            <w:tcW w:w="1172" w:type="dxa"/>
            <w:tcBorders/>
            <w:vAlign w:val="center"/>
          </w:tcPr>
          <w:p>
            <w:pPr>
              <w:jc w:val="center"/>
            </w:pPr>
            <w:r>
              <w:rPr>
                <w:rFonts w:ascii="宋体" w:eastAsia="宋体" w:hAnsi="宋体" w:cs="宋体"/>
                <w:b w:val="0"/>
                <w:i w:val="0"/>
                <w:color w:val="000000"/>
                <w:sz w:val="19"/>
              </w:rPr>
              <w:t xml:space="preserve">6</w:t>
            </w:r>
          </w:p>
        </w:tc>
      </w:tr>
      <w:tr>
        <w:trPr>
          <w:trHeight w:hRule="exact" w:val="481"/>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000" w:type="dxa"/>
            <w:hMerge/>
            <w:tcBorders/>
            <w:vAlign w:val="center"/>
          </w:tcPr>
          <w:p>
            <w:pPr/>
          </w:p>
        </w:tc>
        <w:tc>
          <w:tcPr>
            <w:tcW w:w="1140" w:type="dxa"/>
            <w:tcBorders/>
            <w:vAlign w:val="center"/>
          </w:tcPr>
          <w:p>
            <w:pPr>
              <w:jc w:val="right"/>
            </w:pPr>
            <w:r>
              <w:rPr>
                <w:rFonts w:ascii="宋体" w:eastAsia="宋体" w:hAnsi="宋体" w:cs="宋体"/>
                <w:b/>
                <w:i w:val="0"/>
                <w:color w:val="000000"/>
                <w:sz w:val="19"/>
              </w:rPr>
              <w:t xml:space="preserve">189.29</w:t>
            </w:r>
          </w:p>
        </w:tc>
        <w:tc>
          <w:tcPr>
            <w:tcW w:w="1140" w:type="dxa"/>
            <w:tcBorders/>
            <w:vAlign w:val="center"/>
          </w:tcPr>
          <w:p>
            <w:pPr>
              <w:jc w:val="right"/>
            </w:pPr>
            <w:r>
              <w:rPr>
                <w:rFonts w:ascii="宋体" w:eastAsia="宋体" w:hAnsi="宋体" w:cs="宋体"/>
                <w:b/>
                <w:i w:val="0"/>
                <w:color w:val="000000"/>
                <w:sz w:val="19"/>
              </w:rPr>
              <w:t xml:space="preserve">188.87</w:t>
            </w:r>
          </w:p>
        </w:tc>
        <w:tc>
          <w:tcPr>
            <w:tcW w:w="1140" w:type="dxa"/>
            <w:tcBorders/>
            <w:vAlign w:val="center"/>
          </w:tcPr>
          <w:p>
            <w:pPr>
              <w:jc w:val="right"/>
            </w:pPr>
            <w:r>
              <w:rPr>
                <w:rFonts w:ascii="宋体" w:eastAsia="宋体" w:hAnsi="宋体" w:cs="宋体"/>
                <w:b/>
                <w:i w:val="0"/>
                <w:color w:val="000000"/>
                <w:sz w:val="19"/>
              </w:rPr>
              <w:t xml:space="preserve">0.42</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社会保障和就业支出</w:t>
            </w:r>
          </w:p>
        </w:tc>
        <w:tc>
          <w:tcPr>
            <w:tcW w:w="1140" w:type="dxa"/>
            <w:tcBorders/>
            <w:vAlign w:val="center"/>
          </w:tcPr>
          <w:p>
            <w:pPr>
              <w:jc w:val="right"/>
            </w:pPr>
            <w:r>
              <w:rPr>
                <w:rFonts w:ascii="宋体" w:eastAsia="宋体" w:hAnsi="宋体" w:cs="宋体"/>
                <w:b w:val="0"/>
                <w:i w:val="0"/>
                <w:color w:val="000000"/>
                <w:sz w:val="19"/>
              </w:rPr>
              <w:t xml:space="preserve">23.11</w:t>
            </w:r>
          </w:p>
        </w:tc>
        <w:tc>
          <w:tcPr>
            <w:tcW w:w="1140" w:type="dxa"/>
            <w:tcBorders/>
            <w:vAlign w:val="center"/>
          </w:tcPr>
          <w:p>
            <w:pPr>
              <w:jc w:val="right"/>
            </w:pPr>
            <w:r>
              <w:rPr>
                <w:rFonts w:ascii="宋体" w:eastAsia="宋体" w:hAnsi="宋体" w:cs="宋体"/>
                <w:b w:val="0"/>
                <w:i w:val="0"/>
                <w:color w:val="000000"/>
                <w:sz w:val="19"/>
              </w:rPr>
              <w:t xml:space="preserve">23.11</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行政事业单位养老支出</w:t>
            </w:r>
          </w:p>
        </w:tc>
        <w:tc>
          <w:tcPr>
            <w:tcW w:w="1140" w:type="dxa"/>
            <w:tcBorders/>
            <w:vAlign w:val="center"/>
          </w:tcPr>
          <w:p>
            <w:pPr>
              <w:jc w:val="right"/>
            </w:pPr>
            <w:r>
              <w:rPr>
                <w:rFonts w:ascii="宋体" w:eastAsia="宋体" w:hAnsi="宋体" w:cs="宋体"/>
                <w:b w:val="0"/>
                <w:i w:val="0"/>
                <w:color w:val="000000"/>
                <w:sz w:val="19"/>
              </w:rPr>
              <w:t xml:space="preserve">23.11</w:t>
            </w:r>
          </w:p>
        </w:tc>
        <w:tc>
          <w:tcPr>
            <w:tcW w:w="1140" w:type="dxa"/>
            <w:tcBorders/>
            <w:vAlign w:val="center"/>
          </w:tcPr>
          <w:p>
            <w:pPr>
              <w:jc w:val="right"/>
            </w:pPr>
            <w:r>
              <w:rPr>
                <w:rFonts w:ascii="宋体" w:eastAsia="宋体" w:hAnsi="宋体" w:cs="宋体"/>
                <w:b w:val="0"/>
                <w:i w:val="0"/>
                <w:color w:val="000000"/>
                <w:sz w:val="19"/>
              </w:rPr>
              <w:t xml:space="preserve">23.11</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行政单位离退休</w:t>
            </w:r>
          </w:p>
        </w:tc>
        <w:tc>
          <w:tcPr>
            <w:tcW w:w="1140" w:type="dxa"/>
            <w:tcBorders/>
            <w:vAlign w:val="center"/>
          </w:tcPr>
          <w:p>
            <w:pPr>
              <w:jc w:val="right"/>
            </w:pPr>
            <w:r>
              <w:rPr>
                <w:rFonts w:ascii="宋体" w:eastAsia="宋体" w:hAnsi="宋体" w:cs="宋体"/>
                <w:b w:val="0"/>
                <w:i w:val="0"/>
                <w:color w:val="000000"/>
                <w:sz w:val="19"/>
              </w:rPr>
              <w:t xml:space="preserve">0.44</w:t>
            </w:r>
          </w:p>
        </w:tc>
        <w:tc>
          <w:tcPr>
            <w:tcW w:w="1140" w:type="dxa"/>
            <w:tcBorders/>
            <w:vAlign w:val="center"/>
          </w:tcPr>
          <w:p>
            <w:pPr>
              <w:jc w:val="right"/>
            </w:pPr>
            <w:r>
              <w:rPr>
                <w:rFonts w:ascii="宋体" w:eastAsia="宋体" w:hAnsi="宋体" w:cs="宋体"/>
                <w:b w:val="0"/>
                <w:i w:val="0"/>
                <w:color w:val="000000"/>
                <w:sz w:val="19"/>
              </w:rPr>
              <w:t xml:space="preserve">0.44</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140" w:type="dxa"/>
            <w:tcBorders/>
            <w:vAlign w:val="center"/>
          </w:tcPr>
          <w:p>
            <w:pPr>
              <w:jc w:val="right"/>
            </w:pPr>
            <w:r>
              <w:rPr>
                <w:rFonts w:ascii="宋体" w:eastAsia="宋体" w:hAnsi="宋体" w:cs="宋体"/>
                <w:b w:val="0"/>
                <w:i w:val="0"/>
                <w:color w:val="000000"/>
                <w:sz w:val="19"/>
              </w:rPr>
              <w:t xml:space="preserve">15.79</w:t>
            </w:r>
          </w:p>
        </w:tc>
        <w:tc>
          <w:tcPr>
            <w:tcW w:w="1140" w:type="dxa"/>
            <w:tcBorders/>
            <w:vAlign w:val="center"/>
          </w:tcPr>
          <w:p>
            <w:pPr>
              <w:jc w:val="right"/>
            </w:pPr>
            <w:r>
              <w:rPr>
                <w:rFonts w:ascii="宋体" w:eastAsia="宋体" w:hAnsi="宋体" w:cs="宋体"/>
                <w:b w:val="0"/>
                <w:i w:val="0"/>
                <w:color w:val="000000"/>
                <w:sz w:val="19"/>
              </w:rPr>
              <w:t xml:space="preserve">15.79</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2080506</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机关事业单位职业年金缴费支出</w:t>
            </w:r>
          </w:p>
        </w:tc>
        <w:tc>
          <w:tcPr>
            <w:tcW w:w="1140" w:type="dxa"/>
            <w:tcBorders/>
            <w:vAlign w:val="center"/>
          </w:tcPr>
          <w:p>
            <w:pPr>
              <w:jc w:val="right"/>
            </w:pPr>
            <w:r>
              <w:rPr>
                <w:rFonts w:ascii="宋体" w:eastAsia="宋体" w:hAnsi="宋体" w:cs="宋体"/>
                <w:b w:val="0"/>
                <w:i w:val="0"/>
                <w:color w:val="000000"/>
                <w:sz w:val="19"/>
              </w:rPr>
              <w:t xml:space="preserve">6.88</w:t>
            </w:r>
          </w:p>
        </w:tc>
        <w:tc>
          <w:tcPr>
            <w:tcW w:w="1140" w:type="dxa"/>
            <w:tcBorders/>
            <w:vAlign w:val="center"/>
          </w:tcPr>
          <w:p>
            <w:pPr>
              <w:jc w:val="right"/>
            </w:pPr>
            <w:r>
              <w:rPr>
                <w:rFonts w:ascii="宋体" w:eastAsia="宋体" w:hAnsi="宋体" w:cs="宋体"/>
                <w:b w:val="0"/>
                <w:i w:val="0"/>
                <w:color w:val="000000"/>
                <w:sz w:val="19"/>
              </w:rPr>
              <w:t xml:space="preserve">6.88</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卫生健康支出</w:t>
            </w:r>
          </w:p>
        </w:tc>
        <w:tc>
          <w:tcPr>
            <w:tcW w:w="1140" w:type="dxa"/>
            <w:tcBorders/>
            <w:vAlign w:val="center"/>
          </w:tcPr>
          <w:p>
            <w:pPr>
              <w:jc w:val="right"/>
            </w:pPr>
            <w:r>
              <w:rPr>
                <w:rFonts w:ascii="宋体" w:eastAsia="宋体" w:hAnsi="宋体" w:cs="宋体"/>
                <w:b w:val="0"/>
                <w:i w:val="0"/>
                <w:color w:val="000000"/>
                <w:sz w:val="19"/>
              </w:rPr>
              <w:t xml:space="preserve">8.99</w:t>
            </w:r>
          </w:p>
        </w:tc>
        <w:tc>
          <w:tcPr>
            <w:tcW w:w="1140" w:type="dxa"/>
            <w:tcBorders/>
            <w:vAlign w:val="center"/>
          </w:tcPr>
          <w:p>
            <w:pPr>
              <w:jc w:val="right"/>
            </w:pPr>
            <w:r>
              <w:rPr>
                <w:rFonts w:ascii="宋体" w:eastAsia="宋体" w:hAnsi="宋体" w:cs="宋体"/>
                <w:b w:val="0"/>
                <w:i w:val="0"/>
                <w:color w:val="000000"/>
                <w:sz w:val="19"/>
              </w:rPr>
              <w:t xml:space="preserve">8.99</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行政事业单位医疗</w:t>
            </w:r>
          </w:p>
        </w:tc>
        <w:tc>
          <w:tcPr>
            <w:tcW w:w="1140" w:type="dxa"/>
            <w:tcBorders/>
            <w:vAlign w:val="center"/>
          </w:tcPr>
          <w:p>
            <w:pPr>
              <w:jc w:val="right"/>
            </w:pPr>
            <w:r>
              <w:rPr>
                <w:rFonts w:ascii="宋体" w:eastAsia="宋体" w:hAnsi="宋体" w:cs="宋体"/>
                <w:b w:val="0"/>
                <w:i w:val="0"/>
                <w:color w:val="000000"/>
                <w:sz w:val="19"/>
              </w:rPr>
              <w:t xml:space="preserve">8.99</w:t>
            </w:r>
          </w:p>
        </w:tc>
        <w:tc>
          <w:tcPr>
            <w:tcW w:w="1140" w:type="dxa"/>
            <w:tcBorders/>
            <w:vAlign w:val="center"/>
          </w:tcPr>
          <w:p>
            <w:pPr>
              <w:jc w:val="right"/>
            </w:pPr>
            <w:r>
              <w:rPr>
                <w:rFonts w:ascii="宋体" w:eastAsia="宋体" w:hAnsi="宋体" w:cs="宋体"/>
                <w:b w:val="0"/>
                <w:i w:val="0"/>
                <w:color w:val="000000"/>
                <w:sz w:val="19"/>
              </w:rPr>
              <w:t xml:space="preserve">8.99</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行政单位医疗</w:t>
            </w:r>
          </w:p>
        </w:tc>
        <w:tc>
          <w:tcPr>
            <w:tcW w:w="1140" w:type="dxa"/>
            <w:tcBorders/>
            <w:vAlign w:val="center"/>
          </w:tcPr>
          <w:p>
            <w:pPr>
              <w:jc w:val="right"/>
            </w:pPr>
            <w:r>
              <w:rPr>
                <w:rFonts w:ascii="宋体" w:eastAsia="宋体" w:hAnsi="宋体" w:cs="宋体"/>
                <w:b w:val="0"/>
                <w:i w:val="0"/>
                <w:color w:val="000000"/>
                <w:sz w:val="19"/>
              </w:rPr>
              <w:t xml:space="preserve">8.99</w:t>
            </w:r>
          </w:p>
        </w:tc>
        <w:tc>
          <w:tcPr>
            <w:tcW w:w="1140" w:type="dxa"/>
            <w:tcBorders/>
            <w:vAlign w:val="center"/>
          </w:tcPr>
          <w:p>
            <w:pPr>
              <w:jc w:val="right"/>
            </w:pPr>
            <w:r>
              <w:rPr>
                <w:rFonts w:ascii="宋体" w:eastAsia="宋体" w:hAnsi="宋体" w:cs="宋体"/>
                <w:b w:val="0"/>
                <w:i w:val="0"/>
                <w:color w:val="000000"/>
                <w:sz w:val="19"/>
              </w:rPr>
              <w:t xml:space="preserve">8.99</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农林水支出</w:t>
            </w:r>
          </w:p>
        </w:tc>
        <w:tc>
          <w:tcPr>
            <w:tcW w:w="1140" w:type="dxa"/>
            <w:tcBorders/>
            <w:vAlign w:val="center"/>
          </w:tcPr>
          <w:p>
            <w:pPr>
              <w:jc w:val="right"/>
            </w:pPr>
            <w:r>
              <w:rPr>
                <w:rFonts w:ascii="宋体" w:eastAsia="宋体" w:hAnsi="宋体" w:cs="宋体"/>
                <w:b w:val="0"/>
                <w:i w:val="0"/>
                <w:color w:val="000000"/>
                <w:sz w:val="19"/>
              </w:rPr>
              <w:t xml:space="preserve">142.96</w:t>
            </w:r>
          </w:p>
        </w:tc>
        <w:tc>
          <w:tcPr>
            <w:tcW w:w="1140" w:type="dxa"/>
            <w:tcBorders/>
            <w:vAlign w:val="center"/>
          </w:tcPr>
          <w:p>
            <w:pPr>
              <w:jc w:val="right"/>
            </w:pPr>
            <w:r>
              <w:rPr>
                <w:rFonts w:ascii="宋体" w:eastAsia="宋体" w:hAnsi="宋体" w:cs="宋体"/>
                <w:b w:val="0"/>
                <w:i w:val="0"/>
                <w:color w:val="000000"/>
                <w:sz w:val="19"/>
              </w:rPr>
              <w:t xml:space="preserve">142.54</w:t>
            </w:r>
          </w:p>
        </w:tc>
        <w:tc>
          <w:tcPr>
            <w:tcW w:w="1140" w:type="dxa"/>
            <w:tcBorders/>
            <w:vAlign w:val="center"/>
          </w:tcPr>
          <w:p>
            <w:pPr>
              <w:jc w:val="right"/>
            </w:pPr>
            <w:r>
              <w:rPr>
                <w:rFonts w:ascii="宋体" w:eastAsia="宋体" w:hAnsi="宋体" w:cs="宋体"/>
                <w:b w:val="0"/>
                <w:i w:val="0"/>
                <w:color w:val="000000"/>
                <w:sz w:val="19"/>
              </w:rPr>
              <w:t xml:space="preserve">0.42</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农业农村</w:t>
            </w:r>
          </w:p>
        </w:tc>
        <w:tc>
          <w:tcPr>
            <w:tcW w:w="1140" w:type="dxa"/>
            <w:tcBorders/>
            <w:vAlign w:val="center"/>
          </w:tcPr>
          <w:p>
            <w:pPr>
              <w:jc w:val="right"/>
            </w:pPr>
            <w:r>
              <w:rPr>
                <w:rFonts w:ascii="宋体" w:eastAsia="宋体" w:hAnsi="宋体" w:cs="宋体"/>
                <w:b w:val="0"/>
                <w:i w:val="0"/>
                <w:color w:val="000000"/>
                <w:sz w:val="19"/>
              </w:rPr>
              <w:t xml:space="preserve">126.29</w:t>
            </w:r>
          </w:p>
        </w:tc>
        <w:tc>
          <w:tcPr>
            <w:tcW w:w="1140" w:type="dxa"/>
            <w:tcBorders/>
            <w:vAlign w:val="center"/>
          </w:tcPr>
          <w:p>
            <w:pPr>
              <w:jc w:val="right"/>
            </w:pPr>
            <w:r>
              <w:rPr>
                <w:rFonts w:ascii="宋体" w:eastAsia="宋体" w:hAnsi="宋体" w:cs="宋体"/>
                <w:b w:val="0"/>
                <w:i w:val="0"/>
                <w:color w:val="000000"/>
                <w:sz w:val="19"/>
              </w:rPr>
              <w:t xml:space="preserve">126.29</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2130101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行政运行</w:t>
            </w:r>
          </w:p>
        </w:tc>
        <w:tc>
          <w:tcPr>
            <w:tcW w:w="1140" w:type="dxa"/>
            <w:tcBorders/>
            <w:vAlign w:val="center"/>
          </w:tcPr>
          <w:p>
            <w:pPr>
              <w:jc w:val="right"/>
            </w:pPr>
            <w:r>
              <w:rPr>
                <w:rFonts w:ascii="宋体" w:eastAsia="宋体" w:hAnsi="宋体" w:cs="宋体"/>
                <w:b w:val="0"/>
                <w:i w:val="0"/>
                <w:color w:val="000000"/>
                <w:sz w:val="19"/>
              </w:rPr>
              <w:t xml:space="preserve">126.29</w:t>
            </w:r>
          </w:p>
        </w:tc>
        <w:tc>
          <w:tcPr>
            <w:tcW w:w="1140" w:type="dxa"/>
            <w:tcBorders/>
            <w:vAlign w:val="center"/>
          </w:tcPr>
          <w:p>
            <w:pPr>
              <w:jc w:val="right"/>
            </w:pPr>
            <w:r>
              <w:rPr>
                <w:rFonts w:ascii="宋体" w:eastAsia="宋体" w:hAnsi="宋体" w:cs="宋体"/>
                <w:b w:val="0"/>
                <w:i w:val="0"/>
                <w:color w:val="000000"/>
                <w:sz w:val="19"/>
              </w:rPr>
              <w:t xml:space="preserve">126.29</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140" w:type="dxa"/>
            <w:tcBorders/>
            <w:vAlign w:val="center"/>
          </w:tcPr>
          <w:p>
            <w:pPr>
              <w:jc w:val="right"/>
            </w:pPr>
            <w:r>
              <w:rPr>
                <w:rFonts w:ascii="宋体" w:eastAsia="宋体" w:hAnsi="宋体" w:cs="宋体"/>
                <w:b w:val="0"/>
                <w:i w:val="0"/>
                <w:color w:val="000000"/>
                <w:sz w:val="19"/>
              </w:rPr>
              <w:t xml:space="preserve">16.67</w:t>
            </w:r>
          </w:p>
        </w:tc>
        <w:tc>
          <w:tcPr>
            <w:tcW w:w="1140" w:type="dxa"/>
            <w:tcBorders/>
            <w:vAlign w:val="center"/>
          </w:tcPr>
          <w:p>
            <w:pPr>
              <w:jc w:val="right"/>
            </w:pPr>
            <w:r>
              <w:rPr>
                <w:rFonts w:ascii="宋体" w:eastAsia="宋体" w:hAnsi="宋体" w:cs="宋体"/>
                <w:b w:val="0"/>
                <w:i w:val="0"/>
                <w:color w:val="000000"/>
                <w:sz w:val="19"/>
              </w:rPr>
              <w:t xml:space="preserve">16.25</w:t>
            </w:r>
          </w:p>
        </w:tc>
        <w:tc>
          <w:tcPr>
            <w:tcW w:w="1140" w:type="dxa"/>
            <w:tcBorders/>
            <w:vAlign w:val="center"/>
          </w:tcPr>
          <w:p>
            <w:pPr>
              <w:jc w:val="right"/>
            </w:pPr>
            <w:r>
              <w:rPr>
                <w:rFonts w:ascii="宋体" w:eastAsia="宋体" w:hAnsi="宋体" w:cs="宋体"/>
                <w:b w:val="0"/>
                <w:i w:val="0"/>
                <w:color w:val="000000"/>
                <w:sz w:val="19"/>
              </w:rPr>
              <w:t xml:space="preserve">0.42</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2130501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行政运行</w:t>
            </w:r>
          </w:p>
        </w:tc>
        <w:tc>
          <w:tcPr>
            <w:tcW w:w="1140" w:type="dxa"/>
            <w:tcBorders/>
            <w:vAlign w:val="center"/>
          </w:tcPr>
          <w:p>
            <w:pPr>
              <w:jc w:val="right"/>
            </w:pPr>
            <w:r>
              <w:rPr>
                <w:rFonts w:ascii="宋体" w:eastAsia="宋体" w:hAnsi="宋体" w:cs="宋体"/>
                <w:b w:val="0"/>
                <w:i w:val="0"/>
                <w:color w:val="000000"/>
                <w:sz w:val="19"/>
              </w:rPr>
              <w:t xml:space="preserve">16.25</w:t>
            </w:r>
          </w:p>
        </w:tc>
        <w:tc>
          <w:tcPr>
            <w:tcW w:w="1140" w:type="dxa"/>
            <w:tcBorders/>
            <w:vAlign w:val="center"/>
          </w:tcPr>
          <w:p>
            <w:pPr>
              <w:jc w:val="right"/>
            </w:pPr>
            <w:r>
              <w:rPr>
                <w:rFonts w:ascii="宋体" w:eastAsia="宋体" w:hAnsi="宋体" w:cs="宋体"/>
                <w:b w:val="0"/>
                <w:i w:val="0"/>
                <w:color w:val="000000"/>
                <w:sz w:val="19"/>
              </w:rPr>
              <w:t xml:space="preserve">16.25</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2130599</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其他巩固脱贫攻坚成果衔接乡村振兴支出</w:t>
            </w:r>
          </w:p>
        </w:tc>
        <w:tc>
          <w:tcPr>
            <w:tcW w:w="1140" w:type="dxa"/>
            <w:tcBorders/>
            <w:vAlign w:val="center"/>
          </w:tcPr>
          <w:p>
            <w:pPr>
              <w:jc w:val="right"/>
            </w:pPr>
            <w:r>
              <w:rPr>
                <w:rFonts w:ascii="宋体" w:eastAsia="宋体" w:hAnsi="宋体" w:cs="宋体"/>
                <w:b w:val="0"/>
                <w:i w:val="0"/>
                <w:color w:val="000000"/>
                <w:sz w:val="19"/>
              </w:rPr>
              <w:t xml:space="preserve">0.42</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9"/>
              </w:rPr>
              <w:t xml:space="preserve">0.42</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住房保障支出</w:t>
            </w:r>
          </w:p>
        </w:tc>
        <w:tc>
          <w:tcPr>
            <w:tcW w:w="1140" w:type="dxa"/>
            <w:tcBorders/>
            <w:vAlign w:val="center"/>
          </w:tcPr>
          <w:p>
            <w:pPr>
              <w:jc w:val="right"/>
            </w:pPr>
            <w:r>
              <w:rPr>
                <w:rFonts w:ascii="宋体" w:eastAsia="宋体" w:hAnsi="宋体" w:cs="宋体"/>
                <w:b w:val="0"/>
                <w:i w:val="0"/>
                <w:color w:val="000000"/>
                <w:sz w:val="19"/>
              </w:rPr>
              <w:t xml:space="preserve">14.21</w:t>
            </w:r>
          </w:p>
        </w:tc>
        <w:tc>
          <w:tcPr>
            <w:tcW w:w="1140" w:type="dxa"/>
            <w:tcBorders/>
            <w:vAlign w:val="center"/>
          </w:tcPr>
          <w:p>
            <w:pPr>
              <w:jc w:val="right"/>
            </w:pPr>
            <w:r>
              <w:rPr>
                <w:rFonts w:ascii="宋体" w:eastAsia="宋体" w:hAnsi="宋体" w:cs="宋体"/>
                <w:b w:val="0"/>
                <w:i w:val="0"/>
                <w:color w:val="000000"/>
                <w:sz w:val="19"/>
              </w:rPr>
              <w:t xml:space="preserve">14.21</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住房改革支出</w:t>
            </w:r>
          </w:p>
        </w:tc>
        <w:tc>
          <w:tcPr>
            <w:tcW w:w="1140" w:type="dxa"/>
            <w:tcBorders/>
            <w:vAlign w:val="center"/>
          </w:tcPr>
          <w:p>
            <w:pPr>
              <w:jc w:val="right"/>
            </w:pPr>
            <w:r>
              <w:rPr>
                <w:rFonts w:ascii="宋体" w:eastAsia="宋体" w:hAnsi="宋体" w:cs="宋体"/>
                <w:b w:val="0"/>
                <w:i w:val="0"/>
                <w:color w:val="000000"/>
                <w:sz w:val="19"/>
              </w:rPr>
              <w:t xml:space="preserve">14.21</w:t>
            </w:r>
          </w:p>
        </w:tc>
        <w:tc>
          <w:tcPr>
            <w:tcW w:w="1140" w:type="dxa"/>
            <w:tcBorders/>
            <w:vAlign w:val="center"/>
          </w:tcPr>
          <w:p>
            <w:pPr>
              <w:jc w:val="right"/>
            </w:pPr>
            <w:r>
              <w:rPr>
                <w:rFonts w:ascii="宋体" w:eastAsia="宋体" w:hAnsi="宋体" w:cs="宋体"/>
                <w:b w:val="0"/>
                <w:i w:val="0"/>
                <w:color w:val="000000"/>
                <w:sz w:val="19"/>
              </w:rPr>
              <w:t xml:space="preserve">14.21</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住房公积金</w:t>
            </w:r>
          </w:p>
        </w:tc>
        <w:tc>
          <w:tcPr>
            <w:tcW w:w="1140" w:type="dxa"/>
            <w:tcBorders/>
            <w:vAlign w:val="center"/>
          </w:tcPr>
          <w:p>
            <w:pPr>
              <w:jc w:val="right"/>
            </w:pPr>
            <w:r>
              <w:rPr>
                <w:rFonts w:ascii="宋体" w:eastAsia="宋体" w:hAnsi="宋体" w:cs="宋体"/>
                <w:b w:val="0"/>
                <w:i w:val="0"/>
                <w:color w:val="000000"/>
                <w:sz w:val="19"/>
              </w:rPr>
              <w:t xml:space="preserve">14.21</w:t>
            </w:r>
          </w:p>
        </w:tc>
        <w:tc>
          <w:tcPr>
            <w:tcW w:w="1140" w:type="dxa"/>
            <w:tcBorders/>
            <w:vAlign w:val="center"/>
          </w:tcPr>
          <w:p>
            <w:pPr>
              <w:jc w:val="right"/>
            </w:pPr>
            <w:r>
              <w:rPr>
                <w:rFonts w:ascii="宋体" w:eastAsia="宋体" w:hAnsi="宋体" w:cs="宋体"/>
                <w:b w:val="0"/>
                <w:i w:val="0"/>
                <w:color w:val="000000"/>
                <w:sz w:val="19"/>
              </w:rPr>
              <w:t xml:space="preserve">14.21</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01"/>
          <w:jc w:val="center"/>
        </w:trPr>
        <w:tc>
          <w:tcPr>
            <w:tcW w:w="30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注：本表反映部门本年度各项支出情况。</w:t>
            </w:r>
          </w:p>
        </w:tc>
        <w:tc>
          <w:tcPr>
            <w:tcW w:w="3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7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01"/>
          <w:jc w:val="center"/>
        </w:trPr>
        <w:tc>
          <w:tcPr>
            <w:tcW w:w="30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    本表金额转换成万元时，因四舍五入可能存在尾差。</w:t>
            </w: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7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01"/>
          <w:jc w:val="center"/>
        </w:trPr>
        <w:tc>
          <w:tcPr>
            <w:tcW w:w="30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    如本表为空，则我部门本年度无此类资金收支余。</w:t>
            </w: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7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部门：辽宁省抚顺市乡村振兴局</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497"/>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497"/>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497"/>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497"/>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189.29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23.12</w:t>
            </w:r>
          </w:p>
        </w:tc>
        <w:tc>
          <w:tcPr>
            <w:tcW w:w="1100" w:type="dxa"/>
            <w:tcBorders/>
            <w:vAlign w:val="center"/>
          </w:tcPr>
          <w:p>
            <w:pPr>
              <w:jc w:val="right"/>
            </w:pPr>
            <w:r>
              <w:rPr>
                <w:rFonts w:ascii="宋体" w:eastAsia="宋体" w:hAnsi="宋体" w:cs="宋体"/>
                <w:b w:val="0"/>
                <w:i w:val="0"/>
                <w:color w:val="000000"/>
                <w:sz w:val="14"/>
              </w:rPr>
              <w:t xml:space="preserve">23.12</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8.99</w:t>
            </w:r>
          </w:p>
        </w:tc>
        <w:tc>
          <w:tcPr>
            <w:tcW w:w="1100" w:type="dxa"/>
            <w:tcBorders/>
            <w:vAlign w:val="center"/>
          </w:tcPr>
          <w:p>
            <w:pPr>
              <w:jc w:val="right"/>
            </w:pPr>
            <w:r>
              <w:rPr>
                <w:rFonts w:ascii="宋体" w:eastAsia="宋体" w:hAnsi="宋体" w:cs="宋体"/>
                <w:b w:val="0"/>
                <w:i w:val="0"/>
                <w:color w:val="000000"/>
                <w:sz w:val="14"/>
              </w:rPr>
              <w:t xml:space="preserve">8.99</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142.96</w:t>
            </w:r>
          </w:p>
        </w:tc>
        <w:tc>
          <w:tcPr>
            <w:tcW w:w="1100" w:type="dxa"/>
            <w:tcBorders/>
            <w:vAlign w:val="center"/>
          </w:tcPr>
          <w:p>
            <w:pPr>
              <w:jc w:val="right"/>
            </w:pPr>
            <w:r>
              <w:rPr>
                <w:rFonts w:ascii="宋体" w:eastAsia="宋体" w:hAnsi="宋体" w:cs="宋体"/>
                <w:b w:val="0"/>
                <w:i w:val="0"/>
                <w:color w:val="000000"/>
                <w:sz w:val="14"/>
              </w:rPr>
              <w:t xml:space="preserve">142.96</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14.21</w:t>
            </w:r>
          </w:p>
        </w:tc>
        <w:tc>
          <w:tcPr>
            <w:tcW w:w="1100" w:type="dxa"/>
            <w:tcBorders/>
            <w:vAlign w:val="center"/>
          </w:tcPr>
          <w:p>
            <w:pPr>
              <w:jc w:val="right"/>
            </w:pPr>
            <w:r>
              <w:rPr>
                <w:rFonts w:ascii="宋体" w:eastAsia="宋体" w:hAnsi="宋体" w:cs="宋体"/>
                <w:b w:val="0"/>
                <w:i w:val="0"/>
                <w:color w:val="000000"/>
                <w:sz w:val="14"/>
              </w:rPr>
              <w:t xml:space="preserve">14.21</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189.29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189.29</w:t>
            </w:r>
          </w:p>
        </w:tc>
        <w:tc>
          <w:tcPr>
            <w:tcW w:w="1100" w:type="dxa"/>
            <w:tcBorders/>
            <w:vAlign w:val="center"/>
          </w:tcPr>
          <w:p>
            <w:pPr>
              <w:jc w:val="right"/>
            </w:pPr>
            <w:r>
              <w:rPr>
                <w:rFonts w:ascii="宋体" w:eastAsia="宋体" w:hAnsi="宋体" w:cs="宋体"/>
                <w:b w:val="0"/>
                <w:i w:val="0"/>
                <w:color w:val="000000"/>
                <w:sz w:val="14"/>
              </w:rPr>
              <w:t xml:space="preserve">189.29</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189.29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189.29</w:t>
            </w:r>
          </w:p>
        </w:tc>
        <w:tc>
          <w:tcPr>
            <w:tcW w:w="1100" w:type="dxa"/>
            <w:tcBorders/>
            <w:vAlign w:val="center"/>
          </w:tcPr>
          <w:p>
            <w:pPr>
              <w:jc w:val="right"/>
            </w:pPr>
            <w:r>
              <w:rPr>
                <w:rFonts w:ascii="宋体" w:eastAsia="宋体" w:hAnsi="宋体" w:cs="宋体"/>
                <w:b w:val="0"/>
                <w:i w:val="0"/>
                <w:color w:val="000000"/>
                <w:sz w:val="14"/>
              </w:rPr>
              <w:t xml:space="preserve">189.29</w:t>
            </w:r>
          </w:p>
        </w:tc>
        <w:tc>
          <w:tcPr>
            <w:tcW w:w="1100" w:type="dxa"/>
            <w:tcBorders/>
            <w:vAlign w:val="center"/>
          </w:tcPr>
          <w:p>
            <w:pPr/>
          </w:p>
        </w:tc>
        <w:tc>
          <w:tcPr>
            <w:tcW w:w="1112" w:type="dxa"/>
            <w:tcBorders/>
            <w:vAlign w:val="center"/>
          </w:tcPr>
          <w:p>
            <w:pPr/>
          </w:p>
        </w:tc>
      </w:tr>
      <w:tr>
        <w:trPr>
          <w:trHeight w:hRule="exact" w:val="292"/>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2"/>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2"/>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部门：辽宁省抚顺市乡村振兴局</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40"/>
        <w:gridCol w:w="340"/>
        <w:gridCol w:w="340"/>
        <w:gridCol w:w="3400"/>
        <w:gridCol w:w="2120"/>
        <w:gridCol w:w="2120"/>
        <w:gridCol w:w="2112"/>
      </w:tblGrid>
      <w:tr>
        <w:trPr>
          <w:trHeight w:hRule="exact" w:val="549"/>
          <w:jc w:val="center"/>
        </w:trPr>
        <w:tc>
          <w:tcPr>
            <w:tcW w:w="340" w:type="dxa"/>
            <w:hMerge w:val="restart"/>
            <w:vAlign w:val="center"/>
          </w:tcPr>
          <w:p>
            <w:pPr>
              <w:jc w:val="center"/>
            </w:pPr>
            <w:r>
              <w:rPr>
                <w:rFonts w:ascii="宋体" w:eastAsia="宋体" w:hAnsi="宋体" w:cs="宋体"/>
                <w:b w:val="0"/>
                <w:i w:val="0"/>
                <w:color w:val="000000"/>
                <w:sz w:val="21"/>
              </w:rPr>
              <w:t xml:space="preserve">项目</w:t>
            </w:r>
          </w:p>
        </w:tc>
        <w:tc>
          <w:tcPr>
            <w:tcW w:w="340" w:type="dxa"/>
            <w:hMerge/>
            <w:vAlign w:val="center"/>
          </w:tcPr>
          <w:p>
            <w:pPr/>
          </w:p>
        </w:tc>
        <w:tc>
          <w:tcPr>
            <w:tcW w:w="340" w:type="dxa"/>
            <w:hMerge/>
            <w:vAlign w:val="center"/>
          </w:tcPr>
          <w:p>
            <w:pPr/>
          </w:p>
        </w:tc>
        <w:tc>
          <w:tcPr>
            <w:tcW w:w="3400" w:type="dxa"/>
            <w:hMerge/>
            <w:vAlign w:val="center"/>
          </w:tcPr>
          <w:p>
            <w:pPr/>
          </w:p>
        </w:tc>
        <w:tc>
          <w:tcPr>
            <w:tcW w:w="2120" w:type="dxa"/>
            <w:hMerge w:val="restart"/>
            <w:vAlign w:val="center"/>
          </w:tcPr>
          <w:p>
            <w:pPr>
              <w:jc w:val="center"/>
            </w:pPr>
            <w:r>
              <w:rPr>
                <w:rFonts w:ascii="宋体" w:eastAsia="宋体" w:hAnsi="宋体" w:cs="宋体"/>
                <w:b w:val="0"/>
                <w:i w:val="0"/>
                <w:color w:val="000000"/>
                <w:sz w:val="21"/>
              </w:rPr>
              <w:t xml:space="preserve">本年支出</w:t>
            </w:r>
          </w:p>
        </w:tc>
        <w:tc>
          <w:tcPr>
            <w:tcW w:w="2120" w:type="dxa"/>
            <w:hMerge/>
            <w:vAlign w:val="center"/>
          </w:tcPr>
          <w:p>
            <w:pPr/>
          </w:p>
        </w:tc>
        <w:tc>
          <w:tcPr>
            <w:tcW w:w="2112" w:type="dxa"/>
            <w:hMerge/>
            <w:vAlign w:val="center"/>
          </w:tcPr>
          <w:p>
            <w:pPr/>
          </w:p>
        </w:tc>
      </w:tr>
      <w:tr>
        <w:trPr>
          <w:trHeight w:hRule="exact" w:val="458"/>
          <w:jc w:val="center"/>
        </w:trPr>
        <w:tc>
          <w:tcPr>
            <w:tcW w:w="340" w:type="dxa"/>
            <w:hMerge w:val="restart"/>
            <w:vMerge w:val="restart"/>
            <w:tcBorders/>
            <w:vAlign w:val="center"/>
          </w:tcPr>
          <w:p>
            <w:pPr>
              <w:jc w:val="center"/>
            </w:pPr>
            <w:r>
              <w:rPr>
                <w:rFonts w:ascii="宋体" w:eastAsia="宋体" w:hAnsi="宋体" w:cs="宋体"/>
                <w:b w:val="0"/>
                <w:i w:val="0"/>
                <w:color w:val="000000"/>
                <w:sz w:val="21"/>
              </w:rPr>
              <w:t xml:space="preserve">功能分类科目编码</w:t>
            </w:r>
          </w:p>
        </w:tc>
        <w:tc>
          <w:tcPr>
            <w:tcW w:w="340" w:type="dxa"/>
            <w:hMerge/>
            <w:tcBorders/>
            <w:vAlign w:val="center"/>
          </w:tcPr>
          <w:p>
            <w:pPr/>
          </w:p>
        </w:tc>
        <w:tc>
          <w:tcPr>
            <w:tcW w:w="340" w:type="dxa"/>
            <w:hMerge/>
            <w:tcBorders/>
            <w:vAlign w:val="center"/>
          </w:tcPr>
          <w:p>
            <w:pPr/>
          </w:p>
        </w:tc>
        <w:tc>
          <w:tcPr>
            <w:tcW w:w="3400" w:type="dxa"/>
            <w:vMerge w:val="restart"/>
            <w:tcBorders/>
            <w:vAlign w:val="center"/>
          </w:tcPr>
          <w:p>
            <w:pPr>
              <w:jc w:val="center"/>
            </w:pPr>
            <w:r>
              <w:rPr>
                <w:rFonts w:ascii="宋体" w:eastAsia="宋体" w:hAnsi="宋体" w:cs="宋体"/>
                <w:b w:val="0"/>
                <w:i w:val="0"/>
                <w:color w:val="000000"/>
                <w:sz w:val="21"/>
              </w:rPr>
              <w:t xml:space="preserve">科目名称</w:t>
            </w:r>
          </w:p>
        </w:tc>
        <w:tc>
          <w:tcPr>
            <w:tcW w:w="2120" w:type="dxa"/>
            <w:vMerge w:val="restart"/>
            <w:tcBorders/>
            <w:vAlign w:val="center"/>
          </w:tcPr>
          <w:p>
            <w:pPr>
              <w:jc w:val="center"/>
            </w:pPr>
            <w:r>
              <w:rPr>
                <w:rFonts w:ascii="宋体" w:eastAsia="宋体" w:hAnsi="宋体" w:cs="宋体"/>
                <w:b w:val="0"/>
                <w:i w:val="0"/>
                <w:color w:val="000000"/>
                <w:sz w:val="21"/>
              </w:rPr>
              <w:t xml:space="preserve">小计</w:t>
            </w:r>
          </w:p>
        </w:tc>
        <w:tc>
          <w:tcPr>
            <w:tcW w:w="2120" w:type="dxa"/>
            <w:vMerge w:val="restart"/>
            <w:tcBorders/>
            <w:vAlign w:val="center"/>
          </w:tcPr>
          <w:p>
            <w:pPr>
              <w:jc w:val="center"/>
            </w:pPr>
            <w:r>
              <w:rPr>
                <w:rFonts w:ascii="宋体" w:eastAsia="宋体" w:hAnsi="宋体" w:cs="宋体"/>
                <w:b w:val="0"/>
                <w:i w:val="0"/>
                <w:color w:val="000000"/>
                <w:sz w:val="21"/>
              </w:rPr>
              <w:t xml:space="preserve">基本支出</w:t>
            </w:r>
          </w:p>
        </w:tc>
        <w:tc>
          <w:tcPr>
            <w:tcW w:w="2112" w:type="dxa"/>
            <w:vMerge w:val="restart"/>
            <w:tcBorders/>
            <w:vAlign w:val="center"/>
          </w:tcPr>
          <w:p>
            <w:pPr>
              <w:jc w:val="center"/>
            </w:pPr>
            <w:r>
              <w:rPr>
                <w:rFonts w:ascii="宋体" w:eastAsia="宋体" w:hAnsi="宋体" w:cs="宋体"/>
                <w:b w:val="0"/>
                <w:i w:val="0"/>
                <w:color w:val="000000"/>
                <w:sz w:val="21"/>
              </w:rPr>
              <w:t xml:space="preserve">项目支出</w:t>
            </w:r>
          </w:p>
        </w:tc>
      </w:tr>
      <w:tr>
        <w:trPr>
          <w:trHeight w:hRule="exact" w:val="412"/>
          <w:jc w:val="center"/>
        </w:trPr>
        <w:tc>
          <w:tcPr>
            <w:tcW w:w="340" w:type="dxa"/>
            <w:hMerge w:val="restart"/>
            <w:vMerge/>
            <w:tcBorders/>
            <w:vAlign w:val="center"/>
          </w:tcPr>
          <w:p>
            <w:pPr/>
          </w:p>
        </w:tc>
        <w:tc>
          <w:tcPr>
            <w:tcW w:w="340" w:type="dxa"/>
            <w:hMerge/>
            <w:tcBorders/>
            <w:vAlign w:val="center"/>
          </w:tcPr>
          <w:p>
            <w:pPr/>
          </w:p>
        </w:tc>
        <w:tc>
          <w:tcPr>
            <w:tcW w:w="340" w:type="dxa"/>
            <w:hMerge/>
            <w:tcBorders/>
            <w:vAlign w:val="center"/>
          </w:tcPr>
          <w:p>
            <w:pPr/>
          </w:p>
        </w:tc>
        <w:tc>
          <w:tcPr>
            <w:tcW w:w="3400" w:type="dxa"/>
            <w:vMerge/>
            <w:tcBorders/>
            <w:vAlign w:val="center"/>
          </w:tcPr>
          <w:p>
            <w:pPr/>
          </w:p>
        </w:tc>
        <w:tc>
          <w:tcPr>
            <w:tcW w:w="2120" w:type="dxa"/>
            <w:vMerge/>
            <w:tcBorders/>
            <w:vAlign w:val="center"/>
          </w:tcPr>
          <w:p>
            <w:pPr/>
          </w:p>
        </w:tc>
        <w:tc>
          <w:tcPr>
            <w:tcW w:w="2120" w:type="dxa"/>
            <w:vMerge/>
            <w:tcBorders/>
            <w:vAlign w:val="center"/>
          </w:tcPr>
          <w:p>
            <w:pPr/>
          </w:p>
        </w:tc>
        <w:tc>
          <w:tcPr>
            <w:tcW w:w="2112" w:type="dxa"/>
            <w:vMerge/>
            <w:tcBorders/>
            <w:vAlign w:val="center"/>
          </w:tcPr>
          <w:p>
            <w:pPr/>
          </w:p>
        </w:tc>
      </w:tr>
      <w:tr>
        <w:trPr>
          <w:trHeight w:hRule="exact" w:val="458"/>
          <w:jc w:val="center"/>
        </w:trPr>
        <w:tc>
          <w:tcPr>
            <w:tcW w:w="340" w:type="dxa"/>
            <w:hMerge w:val="restart"/>
            <w:vMerge/>
            <w:tcBorders/>
            <w:vAlign w:val="center"/>
          </w:tcPr>
          <w:p>
            <w:pPr/>
          </w:p>
        </w:tc>
        <w:tc>
          <w:tcPr>
            <w:tcW w:w="340" w:type="dxa"/>
            <w:hMerge/>
            <w:tcBorders/>
            <w:vAlign w:val="center"/>
          </w:tcPr>
          <w:p>
            <w:pPr/>
          </w:p>
        </w:tc>
        <w:tc>
          <w:tcPr>
            <w:tcW w:w="340" w:type="dxa"/>
            <w:hMerge/>
            <w:tcBorders/>
            <w:vAlign w:val="center"/>
          </w:tcPr>
          <w:p>
            <w:pPr/>
          </w:p>
        </w:tc>
        <w:tc>
          <w:tcPr>
            <w:tcW w:w="3400" w:type="dxa"/>
            <w:vMerge/>
            <w:tcBorders/>
            <w:vAlign w:val="center"/>
          </w:tcPr>
          <w:p>
            <w:pPr/>
          </w:p>
        </w:tc>
        <w:tc>
          <w:tcPr>
            <w:tcW w:w="2120" w:type="dxa"/>
            <w:vMerge/>
            <w:tcBorders/>
            <w:vAlign w:val="center"/>
          </w:tcPr>
          <w:p>
            <w:pPr/>
          </w:p>
        </w:tc>
        <w:tc>
          <w:tcPr>
            <w:tcW w:w="2120" w:type="dxa"/>
            <w:vMerge/>
            <w:tcBorders/>
            <w:vAlign w:val="center"/>
          </w:tcPr>
          <w:p>
            <w:pPr/>
          </w:p>
        </w:tc>
        <w:tc>
          <w:tcPr>
            <w:tcW w:w="2112" w:type="dxa"/>
            <w:vMerge/>
            <w:tcBorders/>
            <w:vAlign w:val="center"/>
          </w:tcPr>
          <w:p>
            <w:pPr/>
          </w:p>
        </w:tc>
      </w:tr>
      <w:tr>
        <w:trPr>
          <w:trHeight w:hRule="exact" w:val="549"/>
          <w:jc w:val="center"/>
        </w:trPr>
        <w:tc>
          <w:tcPr>
            <w:tcW w:w="340" w:type="dxa"/>
            <w:hMerge w:val="restart"/>
            <w:tcBorders/>
            <w:vAlign w:val="center"/>
          </w:tcPr>
          <w:p>
            <w:pPr>
              <w:jc w:val="center"/>
            </w:pPr>
            <w:r>
              <w:rPr>
                <w:rFonts w:ascii="宋体" w:eastAsia="宋体" w:hAnsi="宋体" w:cs="宋体"/>
                <w:b w:val="0"/>
                <w:i w:val="0"/>
                <w:color w:val="000000"/>
                <w:sz w:val="21"/>
              </w:rPr>
              <w:t xml:space="preserve">栏次</w:t>
            </w:r>
          </w:p>
        </w:tc>
        <w:tc>
          <w:tcPr>
            <w:tcW w:w="340" w:type="dxa"/>
            <w:hMerge/>
            <w:tcBorders/>
            <w:vAlign w:val="center"/>
          </w:tcPr>
          <w:p>
            <w:pPr/>
          </w:p>
        </w:tc>
        <w:tc>
          <w:tcPr>
            <w:tcW w:w="340" w:type="dxa"/>
            <w:hMerge/>
            <w:tcBorders/>
            <w:vAlign w:val="center"/>
          </w:tcPr>
          <w:p>
            <w:pPr/>
          </w:p>
        </w:tc>
        <w:tc>
          <w:tcPr>
            <w:tcW w:w="3400" w:type="dxa"/>
            <w:hMerge/>
            <w:tcBorders/>
            <w:vAlign w:val="center"/>
          </w:tcPr>
          <w:p>
            <w:pPr/>
          </w:p>
        </w:tc>
        <w:tc>
          <w:tcPr>
            <w:tcW w:w="2120" w:type="dxa"/>
            <w:tcBorders/>
            <w:vAlign w:val="center"/>
          </w:tcPr>
          <w:p>
            <w:pPr>
              <w:jc w:val="center"/>
            </w:pPr>
            <w:r>
              <w:rPr>
                <w:rFonts w:ascii="宋体" w:eastAsia="宋体" w:hAnsi="宋体" w:cs="宋体"/>
                <w:b w:val="0"/>
                <w:i w:val="0"/>
                <w:color w:val="000000"/>
                <w:sz w:val="21"/>
              </w:rPr>
              <w:t xml:space="preserve">1</w:t>
            </w:r>
          </w:p>
        </w:tc>
        <w:tc>
          <w:tcPr>
            <w:tcW w:w="2120" w:type="dxa"/>
            <w:tcBorders/>
            <w:vAlign w:val="center"/>
          </w:tcPr>
          <w:p>
            <w:pPr>
              <w:jc w:val="center"/>
            </w:pPr>
            <w:r>
              <w:rPr>
                <w:rFonts w:ascii="宋体" w:eastAsia="宋体" w:hAnsi="宋体" w:cs="宋体"/>
                <w:b w:val="0"/>
                <w:i w:val="0"/>
                <w:color w:val="000000"/>
                <w:sz w:val="21"/>
              </w:rPr>
              <w:t xml:space="preserve">2</w:t>
            </w:r>
          </w:p>
        </w:tc>
        <w:tc>
          <w:tcPr>
            <w:tcW w:w="2112" w:type="dxa"/>
            <w:tcBorders/>
            <w:vAlign w:val="center"/>
          </w:tcPr>
          <w:p>
            <w:pPr>
              <w:jc w:val="center"/>
            </w:pPr>
            <w:r>
              <w:rPr>
                <w:rFonts w:ascii="宋体" w:eastAsia="宋体" w:hAnsi="宋体" w:cs="宋体"/>
                <w:b w:val="0"/>
                <w:i w:val="0"/>
                <w:color w:val="000000"/>
                <w:sz w:val="21"/>
              </w:rPr>
              <w:t xml:space="preserve">3</w:t>
            </w:r>
          </w:p>
        </w:tc>
      </w:tr>
      <w:tr>
        <w:trPr>
          <w:trHeight w:hRule="exact" w:val="549"/>
          <w:jc w:val="center"/>
        </w:trPr>
        <w:tc>
          <w:tcPr>
            <w:tcW w:w="340" w:type="dxa"/>
            <w:hMerge w:val="restart"/>
            <w:tcBorders/>
            <w:vAlign w:val="center"/>
          </w:tcPr>
          <w:p>
            <w:pPr>
              <w:jc w:val="center"/>
            </w:pPr>
            <w:r>
              <w:rPr>
                <w:rFonts w:ascii="宋体" w:eastAsia="宋体" w:hAnsi="宋体" w:cs="宋体"/>
                <w:b w:val="0"/>
                <w:i w:val="0"/>
                <w:color w:val="000000"/>
                <w:sz w:val="21"/>
              </w:rPr>
              <w:t xml:space="preserve">合计</w:t>
            </w:r>
          </w:p>
        </w:tc>
        <w:tc>
          <w:tcPr>
            <w:tcW w:w="340" w:type="dxa"/>
            <w:hMerge/>
            <w:tcBorders/>
            <w:vAlign w:val="center"/>
          </w:tcPr>
          <w:p>
            <w:pPr/>
          </w:p>
        </w:tc>
        <w:tc>
          <w:tcPr>
            <w:tcW w:w="340" w:type="dxa"/>
            <w:hMerge/>
            <w:tcBorders/>
            <w:vAlign w:val="center"/>
          </w:tcPr>
          <w:p>
            <w:pPr/>
          </w:p>
        </w:tc>
        <w:tc>
          <w:tcPr>
            <w:tcW w:w="3400" w:type="dxa"/>
            <w:hMerge/>
            <w:tcBorders/>
            <w:vAlign w:val="center"/>
          </w:tcPr>
          <w:p>
            <w:pPr/>
          </w:p>
        </w:tc>
        <w:tc>
          <w:tcPr>
            <w:tcW w:w="2120" w:type="dxa"/>
            <w:tcBorders/>
            <w:vAlign w:val="center"/>
          </w:tcPr>
          <w:p>
            <w:pPr>
              <w:jc w:val="right"/>
            </w:pPr>
            <w:r>
              <w:rPr>
                <w:rFonts w:ascii="宋体" w:eastAsia="宋体" w:hAnsi="宋体" w:cs="宋体"/>
                <w:b/>
                <w:i w:val="0"/>
                <w:color w:val="000000"/>
                <w:sz w:val="21"/>
              </w:rPr>
              <w:t xml:space="preserve">189.29</w:t>
            </w:r>
          </w:p>
        </w:tc>
        <w:tc>
          <w:tcPr>
            <w:tcW w:w="2120" w:type="dxa"/>
            <w:tcBorders/>
            <w:vAlign w:val="center"/>
          </w:tcPr>
          <w:p>
            <w:pPr>
              <w:jc w:val="right"/>
            </w:pPr>
            <w:r>
              <w:rPr>
                <w:rFonts w:ascii="宋体" w:eastAsia="宋体" w:hAnsi="宋体" w:cs="宋体"/>
                <w:b/>
                <w:i w:val="0"/>
                <w:color w:val="000000"/>
                <w:sz w:val="21"/>
              </w:rPr>
              <w:t xml:space="preserve">188.87</w:t>
            </w:r>
          </w:p>
        </w:tc>
        <w:tc>
          <w:tcPr>
            <w:tcW w:w="2112" w:type="dxa"/>
            <w:tcBorders/>
            <w:vAlign w:val="center"/>
          </w:tcPr>
          <w:p>
            <w:pPr>
              <w:jc w:val="right"/>
            </w:pPr>
            <w:r>
              <w:rPr>
                <w:rFonts w:ascii="宋体" w:eastAsia="宋体" w:hAnsi="宋体" w:cs="宋体"/>
                <w:b/>
                <w:i w:val="0"/>
                <w:color w:val="000000"/>
                <w:sz w:val="21"/>
              </w:rPr>
              <w:t xml:space="preserve">0.42</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社会保障和就业支出</w:t>
            </w:r>
          </w:p>
        </w:tc>
        <w:tc>
          <w:tcPr>
            <w:tcW w:w="2120" w:type="dxa"/>
            <w:tcBorders/>
            <w:vAlign w:val="center"/>
          </w:tcPr>
          <w:p>
            <w:pPr>
              <w:jc w:val="right"/>
            </w:pPr>
            <w:r>
              <w:rPr>
                <w:rFonts w:ascii="宋体" w:eastAsia="宋体" w:hAnsi="宋体" w:cs="宋体"/>
                <w:b w:val="0"/>
                <w:i w:val="0"/>
                <w:color w:val="000000"/>
                <w:sz w:val="21"/>
              </w:rPr>
              <w:t xml:space="preserve">23.11</w:t>
            </w:r>
          </w:p>
        </w:tc>
        <w:tc>
          <w:tcPr>
            <w:tcW w:w="2120" w:type="dxa"/>
            <w:tcBorders/>
            <w:vAlign w:val="center"/>
          </w:tcPr>
          <w:p>
            <w:pPr>
              <w:jc w:val="right"/>
            </w:pPr>
            <w:r>
              <w:rPr>
                <w:rFonts w:ascii="宋体" w:eastAsia="宋体" w:hAnsi="宋体" w:cs="宋体"/>
                <w:b w:val="0"/>
                <w:i w:val="0"/>
                <w:color w:val="000000"/>
                <w:sz w:val="21"/>
              </w:rPr>
              <w:t xml:space="preserve">23.11</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行政事业单位养老支出</w:t>
            </w:r>
          </w:p>
        </w:tc>
        <w:tc>
          <w:tcPr>
            <w:tcW w:w="2120" w:type="dxa"/>
            <w:tcBorders/>
            <w:vAlign w:val="center"/>
          </w:tcPr>
          <w:p>
            <w:pPr>
              <w:jc w:val="right"/>
            </w:pPr>
            <w:r>
              <w:rPr>
                <w:rFonts w:ascii="宋体" w:eastAsia="宋体" w:hAnsi="宋体" w:cs="宋体"/>
                <w:b w:val="0"/>
                <w:i w:val="0"/>
                <w:color w:val="000000"/>
                <w:sz w:val="21"/>
              </w:rPr>
              <w:t xml:space="preserve">23.11</w:t>
            </w:r>
          </w:p>
        </w:tc>
        <w:tc>
          <w:tcPr>
            <w:tcW w:w="2120" w:type="dxa"/>
            <w:tcBorders/>
            <w:vAlign w:val="center"/>
          </w:tcPr>
          <w:p>
            <w:pPr>
              <w:jc w:val="right"/>
            </w:pPr>
            <w:r>
              <w:rPr>
                <w:rFonts w:ascii="宋体" w:eastAsia="宋体" w:hAnsi="宋体" w:cs="宋体"/>
                <w:b w:val="0"/>
                <w:i w:val="0"/>
                <w:color w:val="000000"/>
                <w:sz w:val="21"/>
              </w:rPr>
              <w:t xml:space="preserve">23.11</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行政单位离退休</w:t>
            </w:r>
          </w:p>
        </w:tc>
        <w:tc>
          <w:tcPr>
            <w:tcW w:w="2120" w:type="dxa"/>
            <w:tcBorders/>
            <w:vAlign w:val="center"/>
          </w:tcPr>
          <w:p>
            <w:pPr>
              <w:jc w:val="right"/>
            </w:pPr>
            <w:r>
              <w:rPr>
                <w:rFonts w:ascii="宋体" w:eastAsia="宋体" w:hAnsi="宋体" w:cs="宋体"/>
                <w:b w:val="0"/>
                <w:i w:val="0"/>
                <w:color w:val="000000"/>
                <w:sz w:val="21"/>
              </w:rPr>
              <w:t xml:space="preserve">0.44</w:t>
            </w:r>
          </w:p>
        </w:tc>
        <w:tc>
          <w:tcPr>
            <w:tcW w:w="2120" w:type="dxa"/>
            <w:tcBorders/>
            <w:vAlign w:val="center"/>
          </w:tcPr>
          <w:p>
            <w:pPr>
              <w:jc w:val="right"/>
            </w:pPr>
            <w:r>
              <w:rPr>
                <w:rFonts w:ascii="宋体" w:eastAsia="宋体" w:hAnsi="宋体" w:cs="宋体"/>
                <w:b w:val="0"/>
                <w:i w:val="0"/>
                <w:color w:val="000000"/>
                <w:sz w:val="21"/>
              </w:rPr>
              <w:t xml:space="preserve">0.44</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2080505</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机关事业单位基本养老保险缴费支出</w:t>
            </w:r>
          </w:p>
        </w:tc>
        <w:tc>
          <w:tcPr>
            <w:tcW w:w="2120" w:type="dxa"/>
            <w:tcBorders/>
            <w:vAlign w:val="center"/>
          </w:tcPr>
          <w:p>
            <w:pPr>
              <w:jc w:val="right"/>
            </w:pPr>
            <w:r>
              <w:rPr>
                <w:rFonts w:ascii="宋体" w:eastAsia="宋体" w:hAnsi="宋体" w:cs="宋体"/>
                <w:b w:val="0"/>
                <w:i w:val="0"/>
                <w:color w:val="000000"/>
                <w:sz w:val="21"/>
              </w:rPr>
              <w:t xml:space="preserve">15.79</w:t>
            </w:r>
          </w:p>
        </w:tc>
        <w:tc>
          <w:tcPr>
            <w:tcW w:w="2120" w:type="dxa"/>
            <w:tcBorders/>
            <w:vAlign w:val="center"/>
          </w:tcPr>
          <w:p>
            <w:pPr>
              <w:jc w:val="right"/>
            </w:pPr>
            <w:r>
              <w:rPr>
                <w:rFonts w:ascii="宋体" w:eastAsia="宋体" w:hAnsi="宋体" w:cs="宋体"/>
                <w:b w:val="0"/>
                <w:i w:val="0"/>
                <w:color w:val="000000"/>
                <w:sz w:val="21"/>
              </w:rPr>
              <w:t xml:space="preserve">15.79</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2080506</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机关事业单位职业年金缴费支出</w:t>
            </w:r>
          </w:p>
        </w:tc>
        <w:tc>
          <w:tcPr>
            <w:tcW w:w="2120" w:type="dxa"/>
            <w:tcBorders/>
            <w:vAlign w:val="center"/>
          </w:tcPr>
          <w:p>
            <w:pPr>
              <w:jc w:val="right"/>
            </w:pPr>
            <w:r>
              <w:rPr>
                <w:rFonts w:ascii="宋体" w:eastAsia="宋体" w:hAnsi="宋体" w:cs="宋体"/>
                <w:b w:val="0"/>
                <w:i w:val="0"/>
                <w:color w:val="000000"/>
                <w:sz w:val="21"/>
              </w:rPr>
              <w:t xml:space="preserve">6.88</w:t>
            </w:r>
          </w:p>
        </w:tc>
        <w:tc>
          <w:tcPr>
            <w:tcW w:w="2120" w:type="dxa"/>
            <w:tcBorders/>
            <w:vAlign w:val="center"/>
          </w:tcPr>
          <w:p>
            <w:pPr>
              <w:jc w:val="right"/>
            </w:pPr>
            <w:r>
              <w:rPr>
                <w:rFonts w:ascii="宋体" w:eastAsia="宋体" w:hAnsi="宋体" w:cs="宋体"/>
                <w:b w:val="0"/>
                <w:i w:val="0"/>
                <w:color w:val="000000"/>
                <w:sz w:val="21"/>
              </w:rPr>
              <w:t xml:space="preserve">6.88</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卫生健康支出</w:t>
            </w:r>
          </w:p>
        </w:tc>
        <w:tc>
          <w:tcPr>
            <w:tcW w:w="2120" w:type="dxa"/>
            <w:tcBorders/>
            <w:vAlign w:val="center"/>
          </w:tcPr>
          <w:p>
            <w:pPr>
              <w:jc w:val="right"/>
            </w:pPr>
            <w:r>
              <w:rPr>
                <w:rFonts w:ascii="宋体" w:eastAsia="宋体" w:hAnsi="宋体" w:cs="宋体"/>
                <w:b w:val="0"/>
                <w:i w:val="0"/>
                <w:color w:val="000000"/>
                <w:sz w:val="21"/>
              </w:rPr>
              <w:t xml:space="preserve">8.99</w:t>
            </w:r>
          </w:p>
        </w:tc>
        <w:tc>
          <w:tcPr>
            <w:tcW w:w="2120" w:type="dxa"/>
            <w:tcBorders/>
            <w:vAlign w:val="center"/>
          </w:tcPr>
          <w:p>
            <w:pPr>
              <w:jc w:val="right"/>
            </w:pPr>
            <w:r>
              <w:rPr>
                <w:rFonts w:ascii="宋体" w:eastAsia="宋体" w:hAnsi="宋体" w:cs="宋体"/>
                <w:b w:val="0"/>
                <w:i w:val="0"/>
                <w:color w:val="000000"/>
                <w:sz w:val="21"/>
              </w:rPr>
              <w:t xml:space="preserve">8.99</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21011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行政事业单位医疗</w:t>
            </w:r>
          </w:p>
        </w:tc>
        <w:tc>
          <w:tcPr>
            <w:tcW w:w="2120" w:type="dxa"/>
            <w:tcBorders/>
            <w:vAlign w:val="center"/>
          </w:tcPr>
          <w:p>
            <w:pPr>
              <w:jc w:val="right"/>
            </w:pPr>
            <w:r>
              <w:rPr>
                <w:rFonts w:ascii="宋体" w:eastAsia="宋体" w:hAnsi="宋体" w:cs="宋体"/>
                <w:b w:val="0"/>
                <w:i w:val="0"/>
                <w:color w:val="000000"/>
                <w:sz w:val="21"/>
              </w:rPr>
              <w:t xml:space="preserve">8.99</w:t>
            </w:r>
          </w:p>
        </w:tc>
        <w:tc>
          <w:tcPr>
            <w:tcW w:w="2120" w:type="dxa"/>
            <w:tcBorders/>
            <w:vAlign w:val="center"/>
          </w:tcPr>
          <w:p>
            <w:pPr>
              <w:jc w:val="right"/>
            </w:pPr>
            <w:r>
              <w:rPr>
                <w:rFonts w:ascii="宋体" w:eastAsia="宋体" w:hAnsi="宋体" w:cs="宋体"/>
                <w:b w:val="0"/>
                <w:i w:val="0"/>
                <w:color w:val="000000"/>
                <w:sz w:val="21"/>
              </w:rPr>
              <w:t xml:space="preserve">8.99</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2101101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行政单位医疗</w:t>
            </w:r>
          </w:p>
        </w:tc>
        <w:tc>
          <w:tcPr>
            <w:tcW w:w="2120" w:type="dxa"/>
            <w:tcBorders/>
            <w:vAlign w:val="center"/>
          </w:tcPr>
          <w:p>
            <w:pPr>
              <w:jc w:val="right"/>
            </w:pPr>
            <w:r>
              <w:rPr>
                <w:rFonts w:ascii="宋体" w:eastAsia="宋体" w:hAnsi="宋体" w:cs="宋体"/>
                <w:b w:val="0"/>
                <w:i w:val="0"/>
                <w:color w:val="000000"/>
                <w:sz w:val="21"/>
              </w:rPr>
              <w:t xml:space="preserve">8.99</w:t>
            </w:r>
          </w:p>
        </w:tc>
        <w:tc>
          <w:tcPr>
            <w:tcW w:w="2120" w:type="dxa"/>
            <w:tcBorders/>
            <w:vAlign w:val="center"/>
          </w:tcPr>
          <w:p>
            <w:pPr>
              <w:jc w:val="right"/>
            </w:pPr>
            <w:r>
              <w:rPr>
                <w:rFonts w:ascii="宋体" w:eastAsia="宋体" w:hAnsi="宋体" w:cs="宋体"/>
                <w:b w:val="0"/>
                <w:i w:val="0"/>
                <w:color w:val="000000"/>
                <w:sz w:val="21"/>
              </w:rPr>
              <w:t xml:space="preserve">8.99</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农林水支出</w:t>
            </w:r>
          </w:p>
        </w:tc>
        <w:tc>
          <w:tcPr>
            <w:tcW w:w="2120" w:type="dxa"/>
            <w:tcBorders/>
            <w:vAlign w:val="center"/>
          </w:tcPr>
          <w:p>
            <w:pPr>
              <w:jc w:val="right"/>
            </w:pPr>
            <w:r>
              <w:rPr>
                <w:rFonts w:ascii="宋体" w:eastAsia="宋体" w:hAnsi="宋体" w:cs="宋体"/>
                <w:b w:val="0"/>
                <w:i w:val="0"/>
                <w:color w:val="000000"/>
                <w:sz w:val="21"/>
              </w:rPr>
              <w:t xml:space="preserve">142.96</w:t>
            </w:r>
          </w:p>
        </w:tc>
        <w:tc>
          <w:tcPr>
            <w:tcW w:w="2120" w:type="dxa"/>
            <w:tcBorders/>
            <w:vAlign w:val="center"/>
          </w:tcPr>
          <w:p>
            <w:pPr>
              <w:jc w:val="right"/>
            </w:pPr>
            <w:r>
              <w:rPr>
                <w:rFonts w:ascii="宋体" w:eastAsia="宋体" w:hAnsi="宋体" w:cs="宋体"/>
                <w:b w:val="0"/>
                <w:i w:val="0"/>
                <w:color w:val="000000"/>
                <w:sz w:val="21"/>
              </w:rPr>
              <w:t xml:space="preserve">142.54</w:t>
            </w:r>
          </w:p>
        </w:tc>
        <w:tc>
          <w:tcPr>
            <w:tcW w:w="2112" w:type="dxa"/>
            <w:tcBorders/>
            <w:vAlign w:val="center"/>
          </w:tcPr>
          <w:p>
            <w:pPr>
              <w:jc w:val="right"/>
            </w:pPr>
            <w:r>
              <w:rPr>
                <w:rFonts w:ascii="宋体" w:eastAsia="宋体" w:hAnsi="宋体" w:cs="宋体"/>
                <w:b w:val="0"/>
                <w:i w:val="0"/>
                <w:color w:val="000000"/>
                <w:sz w:val="21"/>
              </w:rPr>
              <w:t xml:space="preserve">0.42</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农业农村</w:t>
            </w:r>
          </w:p>
        </w:tc>
        <w:tc>
          <w:tcPr>
            <w:tcW w:w="2120" w:type="dxa"/>
            <w:tcBorders/>
            <w:vAlign w:val="center"/>
          </w:tcPr>
          <w:p>
            <w:pPr>
              <w:jc w:val="right"/>
            </w:pPr>
            <w:r>
              <w:rPr>
                <w:rFonts w:ascii="宋体" w:eastAsia="宋体" w:hAnsi="宋体" w:cs="宋体"/>
                <w:b w:val="0"/>
                <w:i w:val="0"/>
                <w:color w:val="000000"/>
                <w:sz w:val="21"/>
              </w:rPr>
              <w:t xml:space="preserve">126.29</w:t>
            </w:r>
          </w:p>
        </w:tc>
        <w:tc>
          <w:tcPr>
            <w:tcW w:w="2120" w:type="dxa"/>
            <w:tcBorders/>
            <w:vAlign w:val="center"/>
          </w:tcPr>
          <w:p>
            <w:pPr>
              <w:jc w:val="right"/>
            </w:pPr>
            <w:r>
              <w:rPr>
                <w:rFonts w:ascii="宋体" w:eastAsia="宋体" w:hAnsi="宋体" w:cs="宋体"/>
                <w:b w:val="0"/>
                <w:i w:val="0"/>
                <w:color w:val="000000"/>
                <w:sz w:val="21"/>
              </w:rPr>
              <w:t xml:space="preserve">126.29</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2130101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行政运行</w:t>
            </w:r>
          </w:p>
        </w:tc>
        <w:tc>
          <w:tcPr>
            <w:tcW w:w="2120" w:type="dxa"/>
            <w:tcBorders/>
            <w:vAlign w:val="center"/>
          </w:tcPr>
          <w:p>
            <w:pPr>
              <w:jc w:val="right"/>
            </w:pPr>
            <w:r>
              <w:rPr>
                <w:rFonts w:ascii="宋体" w:eastAsia="宋体" w:hAnsi="宋体" w:cs="宋体"/>
                <w:b w:val="0"/>
                <w:i w:val="0"/>
                <w:color w:val="000000"/>
                <w:sz w:val="21"/>
              </w:rPr>
              <w:t xml:space="preserve">126.29</w:t>
            </w:r>
          </w:p>
        </w:tc>
        <w:tc>
          <w:tcPr>
            <w:tcW w:w="2120" w:type="dxa"/>
            <w:tcBorders/>
            <w:vAlign w:val="center"/>
          </w:tcPr>
          <w:p>
            <w:pPr>
              <w:jc w:val="right"/>
            </w:pPr>
            <w:r>
              <w:rPr>
                <w:rFonts w:ascii="宋体" w:eastAsia="宋体" w:hAnsi="宋体" w:cs="宋体"/>
                <w:b w:val="0"/>
                <w:i w:val="0"/>
                <w:color w:val="000000"/>
                <w:sz w:val="21"/>
              </w:rPr>
              <w:t xml:space="preserve">126.29</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21305</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巩固脱贫攻坚成果衔接乡村振兴</w:t>
            </w:r>
          </w:p>
        </w:tc>
        <w:tc>
          <w:tcPr>
            <w:tcW w:w="2120" w:type="dxa"/>
            <w:tcBorders/>
            <w:vAlign w:val="center"/>
          </w:tcPr>
          <w:p>
            <w:pPr>
              <w:jc w:val="right"/>
            </w:pPr>
            <w:r>
              <w:rPr>
                <w:rFonts w:ascii="宋体" w:eastAsia="宋体" w:hAnsi="宋体" w:cs="宋体"/>
                <w:b w:val="0"/>
                <w:i w:val="0"/>
                <w:color w:val="000000"/>
                <w:sz w:val="21"/>
              </w:rPr>
              <w:t xml:space="preserve">16.67</w:t>
            </w:r>
          </w:p>
        </w:tc>
        <w:tc>
          <w:tcPr>
            <w:tcW w:w="2120" w:type="dxa"/>
            <w:tcBorders/>
            <w:vAlign w:val="center"/>
          </w:tcPr>
          <w:p>
            <w:pPr>
              <w:jc w:val="right"/>
            </w:pPr>
            <w:r>
              <w:rPr>
                <w:rFonts w:ascii="宋体" w:eastAsia="宋体" w:hAnsi="宋体" w:cs="宋体"/>
                <w:b w:val="0"/>
                <w:i w:val="0"/>
                <w:color w:val="000000"/>
                <w:sz w:val="21"/>
              </w:rPr>
              <w:t xml:space="preserve">16.25</w:t>
            </w:r>
          </w:p>
        </w:tc>
        <w:tc>
          <w:tcPr>
            <w:tcW w:w="2112" w:type="dxa"/>
            <w:tcBorders/>
            <w:vAlign w:val="center"/>
          </w:tcPr>
          <w:p>
            <w:pPr>
              <w:jc w:val="right"/>
            </w:pPr>
            <w:r>
              <w:rPr>
                <w:rFonts w:ascii="宋体" w:eastAsia="宋体" w:hAnsi="宋体" w:cs="宋体"/>
                <w:b w:val="0"/>
                <w:i w:val="0"/>
                <w:color w:val="000000"/>
                <w:sz w:val="21"/>
              </w:rPr>
              <w:t xml:space="preserve">0.42</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2130501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行政运行</w:t>
            </w:r>
          </w:p>
        </w:tc>
        <w:tc>
          <w:tcPr>
            <w:tcW w:w="2120" w:type="dxa"/>
            <w:tcBorders/>
            <w:vAlign w:val="center"/>
          </w:tcPr>
          <w:p>
            <w:pPr>
              <w:jc w:val="right"/>
            </w:pPr>
            <w:r>
              <w:rPr>
                <w:rFonts w:ascii="宋体" w:eastAsia="宋体" w:hAnsi="宋体" w:cs="宋体"/>
                <w:b w:val="0"/>
                <w:i w:val="0"/>
                <w:color w:val="000000"/>
                <w:sz w:val="21"/>
              </w:rPr>
              <w:t xml:space="preserve">16.25</w:t>
            </w:r>
          </w:p>
        </w:tc>
        <w:tc>
          <w:tcPr>
            <w:tcW w:w="2120" w:type="dxa"/>
            <w:tcBorders/>
            <w:vAlign w:val="center"/>
          </w:tcPr>
          <w:p>
            <w:pPr>
              <w:jc w:val="right"/>
            </w:pPr>
            <w:r>
              <w:rPr>
                <w:rFonts w:ascii="宋体" w:eastAsia="宋体" w:hAnsi="宋体" w:cs="宋体"/>
                <w:b w:val="0"/>
                <w:i w:val="0"/>
                <w:color w:val="000000"/>
                <w:sz w:val="21"/>
              </w:rPr>
              <w:t xml:space="preserve">16.25</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2130599</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其他巩固脱贫攻坚成果衔接乡村振兴支出</w:t>
            </w:r>
          </w:p>
        </w:tc>
        <w:tc>
          <w:tcPr>
            <w:tcW w:w="2120" w:type="dxa"/>
            <w:tcBorders/>
            <w:vAlign w:val="center"/>
          </w:tcPr>
          <w:p>
            <w:pPr>
              <w:jc w:val="right"/>
            </w:pPr>
            <w:r>
              <w:rPr>
                <w:rFonts w:ascii="宋体" w:eastAsia="宋体" w:hAnsi="宋体" w:cs="宋体"/>
                <w:b w:val="0"/>
                <w:i w:val="0"/>
                <w:color w:val="000000"/>
                <w:sz w:val="21"/>
              </w:rPr>
              <w:t xml:space="preserve">0.42</w:t>
            </w:r>
          </w:p>
        </w:tc>
        <w:tc>
          <w:tcPr>
            <w:tcW w:w="2120" w:type="dxa"/>
            <w:tcBorders/>
            <w:vAlign w:val="center"/>
          </w:tcPr>
          <w:p>
            <w:pPr/>
          </w:p>
        </w:tc>
        <w:tc>
          <w:tcPr>
            <w:tcW w:w="2112" w:type="dxa"/>
            <w:tcBorders/>
            <w:vAlign w:val="center"/>
          </w:tcPr>
          <w:p>
            <w:pPr>
              <w:jc w:val="right"/>
            </w:pPr>
            <w:r>
              <w:rPr>
                <w:rFonts w:ascii="宋体" w:eastAsia="宋体" w:hAnsi="宋体" w:cs="宋体"/>
                <w:b w:val="0"/>
                <w:i w:val="0"/>
                <w:color w:val="000000"/>
                <w:sz w:val="21"/>
              </w:rPr>
              <w:t xml:space="preserve">0.42</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住房保障支出</w:t>
            </w:r>
          </w:p>
        </w:tc>
        <w:tc>
          <w:tcPr>
            <w:tcW w:w="2120" w:type="dxa"/>
            <w:tcBorders/>
            <w:vAlign w:val="center"/>
          </w:tcPr>
          <w:p>
            <w:pPr>
              <w:jc w:val="right"/>
            </w:pPr>
            <w:r>
              <w:rPr>
                <w:rFonts w:ascii="宋体" w:eastAsia="宋体" w:hAnsi="宋体" w:cs="宋体"/>
                <w:b w:val="0"/>
                <w:i w:val="0"/>
                <w:color w:val="000000"/>
                <w:sz w:val="21"/>
              </w:rPr>
              <w:t xml:space="preserve">14.21</w:t>
            </w:r>
          </w:p>
        </w:tc>
        <w:tc>
          <w:tcPr>
            <w:tcW w:w="2120" w:type="dxa"/>
            <w:tcBorders/>
            <w:vAlign w:val="center"/>
          </w:tcPr>
          <w:p>
            <w:pPr>
              <w:jc w:val="right"/>
            </w:pPr>
            <w:r>
              <w:rPr>
                <w:rFonts w:ascii="宋体" w:eastAsia="宋体" w:hAnsi="宋体" w:cs="宋体"/>
                <w:b w:val="0"/>
                <w:i w:val="0"/>
                <w:color w:val="000000"/>
                <w:sz w:val="21"/>
              </w:rPr>
              <w:t xml:space="preserve">14.21</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22102</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住房改革支出</w:t>
            </w:r>
          </w:p>
        </w:tc>
        <w:tc>
          <w:tcPr>
            <w:tcW w:w="2120" w:type="dxa"/>
            <w:tcBorders/>
            <w:vAlign w:val="center"/>
          </w:tcPr>
          <w:p>
            <w:pPr>
              <w:jc w:val="right"/>
            </w:pPr>
            <w:r>
              <w:rPr>
                <w:rFonts w:ascii="宋体" w:eastAsia="宋体" w:hAnsi="宋体" w:cs="宋体"/>
                <w:b w:val="0"/>
                <w:i w:val="0"/>
                <w:color w:val="000000"/>
                <w:sz w:val="21"/>
              </w:rPr>
              <w:t xml:space="preserve">14.21</w:t>
            </w:r>
          </w:p>
        </w:tc>
        <w:tc>
          <w:tcPr>
            <w:tcW w:w="2120" w:type="dxa"/>
            <w:tcBorders/>
            <w:vAlign w:val="center"/>
          </w:tcPr>
          <w:p>
            <w:pPr>
              <w:jc w:val="right"/>
            </w:pPr>
            <w:r>
              <w:rPr>
                <w:rFonts w:ascii="宋体" w:eastAsia="宋体" w:hAnsi="宋体" w:cs="宋体"/>
                <w:b w:val="0"/>
                <w:i w:val="0"/>
                <w:color w:val="000000"/>
                <w:sz w:val="21"/>
              </w:rPr>
              <w:t xml:space="preserve">14.21</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2210201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住房公积金</w:t>
            </w:r>
          </w:p>
        </w:tc>
        <w:tc>
          <w:tcPr>
            <w:tcW w:w="2120" w:type="dxa"/>
            <w:tcBorders/>
            <w:vAlign w:val="center"/>
          </w:tcPr>
          <w:p>
            <w:pPr>
              <w:jc w:val="right"/>
            </w:pPr>
            <w:r>
              <w:rPr>
                <w:rFonts w:ascii="宋体" w:eastAsia="宋体" w:hAnsi="宋体" w:cs="宋体"/>
                <w:b w:val="0"/>
                <w:i w:val="0"/>
                <w:color w:val="000000"/>
                <w:sz w:val="21"/>
              </w:rPr>
              <w:t xml:space="preserve">14.21</w:t>
            </w:r>
          </w:p>
        </w:tc>
        <w:tc>
          <w:tcPr>
            <w:tcW w:w="2120" w:type="dxa"/>
            <w:tcBorders/>
            <w:vAlign w:val="center"/>
          </w:tcPr>
          <w:p>
            <w:pPr>
              <w:jc w:val="right"/>
            </w:pPr>
            <w:r>
              <w:rPr>
                <w:rFonts w:ascii="宋体" w:eastAsia="宋体" w:hAnsi="宋体" w:cs="宋体"/>
                <w:b w:val="0"/>
                <w:i w:val="0"/>
                <w:color w:val="000000"/>
                <w:sz w:val="21"/>
              </w:rPr>
              <w:t xml:space="preserve">14.21</w:t>
            </w:r>
          </w:p>
        </w:tc>
        <w:tc>
          <w:tcPr>
            <w:tcW w:w="2112" w:type="dxa"/>
            <w:tcBorders/>
            <w:vAlign w:val="center"/>
          </w:tcPr>
          <w:p>
            <w:pPr/>
          </w:p>
        </w:tc>
      </w:tr>
      <w:tr>
        <w:trPr>
          <w:trHeight w:hRule="exact" w:val="458"/>
          <w:jc w:val="center"/>
        </w:trPr>
        <w:tc>
          <w:tcPr>
            <w:tcW w:w="3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注：本表反映部门本年度一般公共预算财政拨款支出情况。</w:t>
            </w:r>
          </w:p>
        </w:tc>
        <w:tc>
          <w:tcPr>
            <w:tcW w:w="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58"/>
          <w:jc w:val="center"/>
        </w:trPr>
        <w:tc>
          <w:tcPr>
            <w:tcW w:w="3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本表金额转换成万元时，因四舍五入可能存在尾差。</w:t>
            </w: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58"/>
          <w:jc w:val="center"/>
        </w:trPr>
        <w:tc>
          <w:tcPr>
            <w:tcW w:w="3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如本表为空，则我部门本年度无此类资金收支余。</w:t>
            </w: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部门：辽宁省抚顺市乡村振兴局</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80"/>
        <w:gridCol w:w="2020"/>
        <w:gridCol w:w="1040"/>
        <w:gridCol w:w="480"/>
        <w:gridCol w:w="1600"/>
        <w:gridCol w:w="1040"/>
        <w:gridCol w:w="480"/>
        <w:gridCol w:w="2600"/>
        <w:gridCol w:w="1032"/>
      </w:tblGrid>
      <w:tr>
        <w:trPr>
          <w:trHeight w:hRule="exact" w:val="362"/>
          <w:jc w:val="center"/>
        </w:trPr>
        <w:tc>
          <w:tcPr>
            <w:tcW w:w="480" w:type="dxa"/>
            <w:hMerge w:val="restart"/>
            <w:vAlign w:val="center"/>
          </w:tcPr>
          <w:p>
            <w:pPr>
              <w:jc w:val="center"/>
            </w:pPr>
            <w:r>
              <w:rPr>
                <w:rFonts w:ascii="宋体" w:eastAsia="宋体" w:hAnsi="宋体" w:cs="宋体"/>
                <w:b w:val="0"/>
                <w:i w:val="0"/>
                <w:color w:val="000000"/>
                <w:sz w:val="14"/>
              </w:rPr>
              <w:t xml:space="preserve">人员经费</w:t>
            </w:r>
          </w:p>
        </w:tc>
        <w:tc>
          <w:tcPr>
            <w:tcW w:w="2020" w:type="dxa"/>
            <w:hMerge/>
            <w:vAlign w:val="center"/>
          </w:tcPr>
          <w:p>
            <w:pPr/>
          </w:p>
        </w:tc>
        <w:tc>
          <w:tcPr>
            <w:tcW w:w="1040" w:type="dxa"/>
            <w:hMerge/>
            <w:vAlign w:val="center"/>
          </w:tcPr>
          <w:p>
            <w:pPr/>
          </w:p>
        </w:tc>
        <w:tc>
          <w:tcPr>
            <w:tcW w:w="480" w:type="dxa"/>
            <w:hMerge w:val="restart"/>
            <w:vAlign w:val="center"/>
          </w:tcPr>
          <w:p>
            <w:pPr>
              <w:jc w:val="center"/>
            </w:pPr>
            <w:r>
              <w:rPr>
                <w:rFonts w:ascii="宋体" w:eastAsia="宋体" w:hAnsi="宋体" w:cs="宋体"/>
                <w:b w:val="0"/>
                <w:i w:val="0"/>
                <w:color w:val="000000"/>
                <w:sz w:val="14"/>
              </w:rPr>
              <w:t xml:space="preserve">公用经费</w:t>
            </w:r>
          </w:p>
        </w:tc>
        <w:tc>
          <w:tcPr>
            <w:tcW w:w="1600" w:type="dxa"/>
            <w:hMerge/>
            <w:vAlign w:val="center"/>
          </w:tcPr>
          <w:p>
            <w:pPr/>
          </w:p>
        </w:tc>
        <w:tc>
          <w:tcPr>
            <w:tcW w:w="1040" w:type="dxa"/>
            <w:hMerge/>
            <w:vAlign w:val="center"/>
          </w:tcPr>
          <w:p>
            <w:pPr/>
          </w:p>
        </w:tc>
        <w:tc>
          <w:tcPr>
            <w:tcW w:w="480" w:type="dxa"/>
            <w:hMerge/>
            <w:vAlign w:val="center"/>
          </w:tcPr>
          <w:p>
            <w:pPr/>
          </w:p>
        </w:tc>
        <w:tc>
          <w:tcPr>
            <w:tcW w:w="2600" w:type="dxa"/>
            <w:hMerge/>
            <w:vAlign w:val="center"/>
          </w:tcPr>
          <w:p>
            <w:pPr/>
          </w:p>
        </w:tc>
        <w:tc>
          <w:tcPr>
            <w:tcW w:w="1032" w:type="dxa"/>
            <w:hMerge/>
            <w:vAlign w:val="center"/>
          </w:tcPr>
          <w:p>
            <w:pPr/>
          </w:p>
        </w:tc>
      </w:tr>
      <w:tr>
        <w:trPr>
          <w:trHeight w:hRule="exact" w:val="362"/>
          <w:jc w:val="center"/>
        </w:trPr>
        <w:tc>
          <w:tcPr>
            <w:tcW w:w="480" w:type="dxa"/>
            <w:vMerge w:val="restart"/>
            <w:tcBorders/>
            <w:vAlign w:val="center"/>
          </w:tcPr>
          <w:p>
            <w:pPr>
              <w:jc w:val="center"/>
            </w:pPr>
            <w:r>
              <w:rPr>
                <w:rFonts w:ascii="宋体" w:eastAsia="宋体" w:hAnsi="宋体" w:cs="宋体"/>
                <w:b w:val="0"/>
                <w:i w:val="0"/>
                <w:color w:val="000000"/>
                <w:sz w:val="14"/>
              </w:rPr>
              <w:t xml:space="preserve">科目编码</w:t>
            </w:r>
          </w:p>
        </w:tc>
        <w:tc>
          <w:tcPr>
            <w:tcW w:w="2020" w:type="dxa"/>
            <w:vMerge w:val="restart"/>
            <w:tcBorders/>
            <w:vAlign w:val="center"/>
          </w:tcPr>
          <w:p>
            <w:pPr>
              <w:jc w:val="center"/>
            </w:pPr>
            <w:r>
              <w:rPr>
                <w:rFonts w:ascii="宋体" w:eastAsia="宋体" w:hAnsi="宋体" w:cs="宋体"/>
                <w:b w:val="0"/>
                <w:i w:val="0"/>
                <w:color w:val="000000"/>
                <w:sz w:val="14"/>
              </w:rPr>
              <w:t xml:space="preserve">科目名称</w:t>
            </w:r>
          </w:p>
        </w:tc>
        <w:tc>
          <w:tcPr>
            <w:tcW w:w="1040" w:type="dxa"/>
            <w:vMerge w:val="restart"/>
            <w:tcBorders/>
            <w:vAlign w:val="center"/>
          </w:tcPr>
          <w:p>
            <w:pPr>
              <w:jc w:val="center"/>
            </w:pPr>
            <w:r>
              <w:rPr>
                <w:rFonts w:ascii="宋体" w:eastAsia="宋体" w:hAnsi="宋体" w:cs="宋体"/>
                <w:b w:val="0"/>
                <w:i w:val="0"/>
                <w:color w:val="000000"/>
                <w:sz w:val="14"/>
              </w:rPr>
              <w:t xml:space="preserve">决算数</w:t>
            </w:r>
          </w:p>
        </w:tc>
        <w:tc>
          <w:tcPr>
            <w:tcW w:w="480" w:type="dxa"/>
            <w:vMerge w:val="restart"/>
            <w:tcBorders/>
            <w:vAlign w:val="center"/>
          </w:tcPr>
          <w:p>
            <w:pPr>
              <w:jc w:val="center"/>
            </w:pPr>
            <w:r>
              <w:rPr>
                <w:rFonts w:ascii="宋体" w:eastAsia="宋体" w:hAnsi="宋体" w:cs="宋体"/>
                <w:b w:val="0"/>
                <w:i w:val="0"/>
                <w:color w:val="000000"/>
                <w:sz w:val="14"/>
              </w:rPr>
              <w:t xml:space="preserve">科目编码</w:t>
            </w:r>
          </w:p>
        </w:tc>
        <w:tc>
          <w:tcPr>
            <w:tcW w:w="1600" w:type="dxa"/>
            <w:vMerge w:val="restart"/>
            <w:tcBorders/>
            <w:vAlign w:val="center"/>
          </w:tcPr>
          <w:p>
            <w:pPr>
              <w:jc w:val="center"/>
            </w:pPr>
            <w:r>
              <w:rPr>
                <w:rFonts w:ascii="宋体" w:eastAsia="宋体" w:hAnsi="宋体" w:cs="宋体"/>
                <w:b w:val="0"/>
                <w:i w:val="0"/>
                <w:color w:val="000000"/>
                <w:sz w:val="14"/>
              </w:rPr>
              <w:t xml:space="preserve">科目名称</w:t>
            </w:r>
          </w:p>
        </w:tc>
        <w:tc>
          <w:tcPr>
            <w:tcW w:w="1040" w:type="dxa"/>
            <w:vMerge w:val="restart"/>
            <w:tcBorders/>
            <w:vAlign w:val="center"/>
          </w:tcPr>
          <w:p>
            <w:pPr>
              <w:jc w:val="center"/>
            </w:pPr>
            <w:r>
              <w:rPr>
                <w:rFonts w:ascii="宋体" w:eastAsia="宋体" w:hAnsi="宋体" w:cs="宋体"/>
                <w:b w:val="0"/>
                <w:i w:val="0"/>
                <w:color w:val="000000"/>
                <w:sz w:val="14"/>
              </w:rPr>
              <w:t xml:space="preserve">决算数</w:t>
            </w:r>
          </w:p>
        </w:tc>
        <w:tc>
          <w:tcPr>
            <w:tcW w:w="480" w:type="dxa"/>
            <w:vMerge w:val="restart"/>
            <w:tcBorders/>
            <w:vAlign w:val="center"/>
          </w:tcPr>
          <w:p>
            <w:pPr>
              <w:jc w:val="center"/>
            </w:pPr>
            <w:r>
              <w:rPr>
                <w:rFonts w:ascii="宋体" w:eastAsia="宋体" w:hAnsi="宋体" w:cs="宋体"/>
                <w:b w:val="0"/>
                <w:i w:val="0"/>
                <w:color w:val="000000"/>
                <w:sz w:val="14"/>
              </w:rPr>
              <w:t xml:space="preserve">科目编码</w:t>
            </w:r>
          </w:p>
        </w:tc>
        <w:tc>
          <w:tcPr>
            <w:tcW w:w="260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62"/>
          <w:jc w:val="center"/>
        </w:trPr>
        <w:tc>
          <w:tcPr>
            <w:tcW w:w="480" w:type="dxa"/>
            <w:vMerge/>
            <w:tcBorders/>
            <w:vAlign w:val="center"/>
          </w:tcPr>
          <w:p>
            <w:pPr/>
          </w:p>
        </w:tc>
        <w:tc>
          <w:tcPr>
            <w:tcW w:w="2020" w:type="dxa"/>
            <w:vMerge/>
            <w:tcBorders/>
            <w:vAlign w:val="center"/>
          </w:tcPr>
          <w:p>
            <w:pPr/>
          </w:p>
        </w:tc>
        <w:tc>
          <w:tcPr>
            <w:tcW w:w="1040" w:type="dxa"/>
            <w:vMerge/>
            <w:tcBorders/>
            <w:vAlign w:val="center"/>
          </w:tcPr>
          <w:p>
            <w:pPr/>
          </w:p>
        </w:tc>
        <w:tc>
          <w:tcPr>
            <w:tcW w:w="480" w:type="dxa"/>
            <w:vMerge/>
            <w:tcBorders/>
            <w:vAlign w:val="center"/>
          </w:tcPr>
          <w:p>
            <w:pPr/>
          </w:p>
        </w:tc>
        <w:tc>
          <w:tcPr>
            <w:tcW w:w="1600" w:type="dxa"/>
            <w:vMerge/>
            <w:tcBorders/>
            <w:vAlign w:val="center"/>
          </w:tcPr>
          <w:p>
            <w:pPr/>
          </w:p>
        </w:tc>
        <w:tc>
          <w:tcPr>
            <w:tcW w:w="1040" w:type="dxa"/>
            <w:vMerge/>
            <w:tcBorders/>
            <w:vAlign w:val="center"/>
          </w:tcPr>
          <w:p>
            <w:pPr/>
          </w:p>
        </w:tc>
        <w:tc>
          <w:tcPr>
            <w:tcW w:w="480" w:type="dxa"/>
            <w:vMerge/>
            <w:tcBorders/>
            <w:vAlign w:val="center"/>
          </w:tcPr>
          <w:p>
            <w:pPr/>
          </w:p>
        </w:tc>
        <w:tc>
          <w:tcPr>
            <w:tcW w:w="2600" w:type="dxa"/>
            <w:vMerge/>
            <w:tcBorders/>
            <w:vAlign w:val="center"/>
          </w:tcPr>
          <w:p>
            <w:pPr/>
          </w:p>
        </w:tc>
        <w:tc>
          <w:tcPr>
            <w:tcW w:w="1032" w:type="dxa"/>
            <w:vMerge/>
            <w:tcBorders/>
            <w:vAlign w:val="center"/>
          </w:tcPr>
          <w:p>
            <w:pPr/>
          </w:p>
        </w:tc>
      </w:tr>
      <w:tr>
        <w:trPr>
          <w:trHeight w:hRule="exact" w:val="362"/>
          <w:jc w:val="center"/>
        </w:trPr>
        <w:tc>
          <w:tcPr>
            <w:tcW w:w="480" w:type="dxa"/>
            <w:tcBorders/>
            <w:vAlign w:val="center"/>
          </w:tcPr>
          <w:p>
            <w:pPr>
              <w:jc w:val="left"/>
            </w:pPr>
            <w:r>
              <w:rPr>
                <w:rFonts w:ascii="宋体" w:eastAsia="宋体" w:hAnsi="宋体" w:cs="宋体"/>
                <w:b w:val="0"/>
                <w:i w:val="0"/>
                <w:color w:val="000000"/>
                <w:sz w:val="14"/>
              </w:rPr>
              <w:t xml:space="preserve">301</w:t>
            </w:r>
          </w:p>
        </w:tc>
        <w:tc>
          <w:tcPr>
            <w:tcW w:w="2020" w:type="dxa"/>
            <w:tcBorders/>
            <w:vAlign w:val="center"/>
          </w:tcPr>
          <w:p>
            <w:pPr>
              <w:jc w:val="left"/>
            </w:pPr>
            <w:r>
              <w:rPr>
                <w:rFonts w:ascii="宋体" w:eastAsia="宋体" w:hAnsi="宋体" w:cs="宋体"/>
                <w:b w:val="0"/>
                <w:i w:val="0"/>
                <w:color w:val="000000"/>
                <w:sz w:val="14"/>
              </w:rPr>
              <w:t xml:space="preserve">工资福利支出</w:t>
            </w:r>
          </w:p>
        </w:tc>
        <w:tc>
          <w:tcPr>
            <w:tcW w:w="1040" w:type="dxa"/>
            <w:tcBorders/>
            <w:vAlign w:val="center"/>
          </w:tcPr>
          <w:p>
            <w:pPr>
              <w:jc w:val="right"/>
            </w:pPr>
            <w:r>
              <w:rPr>
                <w:rFonts w:ascii="宋体" w:eastAsia="宋体" w:hAnsi="宋体" w:cs="宋体"/>
                <w:b w:val="0"/>
                <w:i w:val="0"/>
                <w:color w:val="000000"/>
                <w:sz w:val="14"/>
              </w:rPr>
              <w:t xml:space="preserve">173.18</w:t>
            </w:r>
          </w:p>
        </w:tc>
        <w:tc>
          <w:tcPr>
            <w:tcW w:w="480" w:type="dxa"/>
            <w:tcBorders/>
            <w:vAlign w:val="center"/>
          </w:tcPr>
          <w:p>
            <w:pPr>
              <w:jc w:val="left"/>
            </w:pPr>
            <w:r>
              <w:rPr>
                <w:rFonts w:ascii="宋体" w:eastAsia="宋体" w:hAnsi="宋体" w:cs="宋体"/>
                <w:b w:val="0"/>
                <w:i w:val="0"/>
                <w:color w:val="000000"/>
                <w:sz w:val="14"/>
              </w:rPr>
              <w:t xml:space="preserve">302</w:t>
            </w:r>
          </w:p>
        </w:tc>
        <w:tc>
          <w:tcPr>
            <w:tcW w:w="1600" w:type="dxa"/>
            <w:tcBorders/>
            <w:vAlign w:val="center"/>
          </w:tcPr>
          <w:p>
            <w:pPr>
              <w:jc w:val="left"/>
            </w:pPr>
            <w:r>
              <w:rPr>
                <w:rFonts w:ascii="宋体" w:eastAsia="宋体" w:hAnsi="宋体" w:cs="宋体"/>
                <w:b w:val="0"/>
                <w:i w:val="0"/>
                <w:color w:val="000000"/>
                <w:sz w:val="14"/>
              </w:rPr>
              <w:t xml:space="preserve">商品和服务支出</w:t>
            </w:r>
          </w:p>
        </w:tc>
        <w:tc>
          <w:tcPr>
            <w:tcW w:w="1040" w:type="dxa"/>
            <w:tcBorders/>
            <w:vAlign w:val="center"/>
          </w:tcPr>
          <w:p>
            <w:pPr>
              <w:jc w:val="right"/>
            </w:pPr>
            <w:r>
              <w:rPr>
                <w:rFonts w:ascii="宋体" w:eastAsia="宋体" w:hAnsi="宋体" w:cs="宋体"/>
                <w:b w:val="0"/>
                <w:i w:val="0"/>
                <w:color w:val="000000"/>
                <w:sz w:val="14"/>
              </w:rPr>
              <w:t xml:space="preserve">15.37</w:t>
            </w:r>
          </w:p>
        </w:tc>
        <w:tc>
          <w:tcPr>
            <w:tcW w:w="480" w:type="dxa"/>
            <w:tcBorders/>
            <w:vAlign w:val="center"/>
          </w:tcPr>
          <w:p>
            <w:pPr>
              <w:jc w:val="left"/>
            </w:pPr>
            <w:r>
              <w:rPr>
                <w:rFonts w:ascii="宋体" w:eastAsia="宋体" w:hAnsi="宋体" w:cs="宋体"/>
                <w:b w:val="0"/>
                <w:i w:val="0"/>
                <w:color w:val="000000"/>
                <w:sz w:val="14"/>
              </w:rPr>
              <w:t xml:space="preserve">307</w:t>
            </w:r>
          </w:p>
        </w:tc>
        <w:tc>
          <w:tcPr>
            <w:tcW w:w="260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30101</w:t>
            </w:r>
          </w:p>
        </w:tc>
        <w:tc>
          <w:tcPr>
            <w:tcW w:w="2020" w:type="dxa"/>
            <w:tcBorders/>
            <w:vAlign w:val="center"/>
          </w:tcPr>
          <w:p>
            <w:pPr>
              <w:jc w:val="left"/>
            </w:pPr>
            <w:r>
              <w:rPr>
                <w:rFonts w:ascii="宋体" w:eastAsia="宋体" w:hAnsi="宋体" w:cs="宋体"/>
                <w:b w:val="0"/>
                <w:i w:val="0"/>
                <w:color w:val="000000"/>
                <w:sz w:val="14"/>
              </w:rPr>
              <w:t xml:space="preserve">  基本工资</w:t>
            </w:r>
          </w:p>
        </w:tc>
        <w:tc>
          <w:tcPr>
            <w:tcW w:w="1040" w:type="dxa"/>
            <w:tcBorders/>
            <w:vAlign w:val="center"/>
          </w:tcPr>
          <w:p>
            <w:pPr>
              <w:jc w:val="right"/>
            </w:pPr>
            <w:r>
              <w:rPr>
                <w:rFonts w:ascii="宋体" w:eastAsia="宋体" w:hAnsi="宋体" w:cs="宋体"/>
                <w:b w:val="0"/>
                <w:i w:val="0"/>
                <w:color w:val="000000"/>
                <w:sz w:val="14"/>
              </w:rPr>
              <w:t xml:space="preserve">52.13</w:t>
            </w:r>
          </w:p>
        </w:tc>
        <w:tc>
          <w:tcPr>
            <w:tcW w:w="480" w:type="dxa"/>
            <w:tcBorders/>
            <w:vAlign w:val="center"/>
          </w:tcPr>
          <w:p>
            <w:pPr>
              <w:jc w:val="center"/>
            </w:pPr>
            <w:r>
              <w:rPr>
                <w:rFonts w:ascii="宋体" w:eastAsia="宋体" w:hAnsi="宋体" w:cs="宋体"/>
                <w:b w:val="0"/>
                <w:i w:val="0"/>
                <w:color w:val="000000"/>
                <w:sz w:val="14"/>
              </w:rPr>
              <w:t xml:space="preserve">30201</w:t>
            </w:r>
          </w:p>
        </w:tc>
        <w:tc>
          <w:tcPr>
            <w:tcW w:w="1600" w:type="dxa"/>
            <w:tcBorders/>
            <w:vAlign w:val="center"/>
          </w:tcPr>
          <w:p>
            <w:pPr>
              <w:jc w:val="left"/>
            </w:pPr>
            <w:r>
              <w:rPr>
                <w:rFonts w:ascii="宋体" w:eastAsia="宋体" w:hAnsi="宋体" w:cs="宋体"/>
                <w:b w:val="0"/>
                <w:i w:val="0"/>
                <w:color w:val="000000"/>
                <w:sz w:val="14"/>
              </w:rPr>
              <w:t xml:space="preserve">  办公费</w:t>
            </w:r>
          </w:p>
        </w:tc>
        <w:tc>
          <w:tcPr>
            <w:tcW w:w="1040" w:type="dxa"/>
            <w:tcBorders/>
            <w:vAlign w:val="center"/>
          </w:tcPr>
          <w:p>
            <w:pPr>
              <w:jc w:val="right"/>
            </w:pPr>
            <w:r>
              <w:rPr>
                <w:rFonts w:ascii="宋体" w:eastAsia="宋体" w:hAnsi="宋体" w:cs="宋体"/>
                <w:b w:val="0"/>
                <w:i w:val="0"/>
                <w:color w:val="000000"/>
                <w:sz w:val="14"/>
              </w:rPr>
              <w:t xml:space="preserve">0.24</w:t>
            </w:r>
          </w:p>
        </w:tc>
        <w:tc>
          <w:tcPr>
            <w:tcW w:w="480" w:type="dxa"/>
            <w:tcBorders/>
            <w:vAlign w:val="center"/>
          </w:tcPr>
          <w:p>
            <w:pPr>
              <w:jc w:val="center"/>
            </w:pPr>
            <w:r>
              <w:rPr>
                <w:rFonts w:ascii="宋体" w:eastAsia="宋体" w:hAnsi="宋体" w:cs="宋体"/>
                <w:b w:val="0"/>
                <w:i w:val="0"/>
                <w:color w:val="000000"/>
                <w:sz w:val="14"/>
              </w:rPr>
              <w:t xml:space="preserve">30701</w:t>
            </w:r>
          </w:p>
        </w:tc>
        <w:tc>
          <w:tcPr>
            <w:tcW w:w="260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30102</w:t>
            </w:r>
          </w:p>
        </w:tc>
        <w:tc>
          <w:tcPr>
            <w:tcW w:w="2020" w:type="dxa"/>
            <w:tcBorders/>
            <w:vAlign w:val="center"/>
          </w:tcPr>
          <w:p>
            <w:pPr>
              <w:jc w:val="left"/>
            </w:pPr>
            <w:r>
              <w:rPr>
                <w:rFonts w:ascii="宋体" w:eastAsia="宋体" w:hAnsi="宋体" w:cs="宋体"/>
                <w:b w:val="0"/>
                <w:i w:val="0"/>
                <w:color w:val="000000"/>
                <w:sz w:val="14"/>
              </w:rPr>
              <w:t xml:space="preserve">  津贴补贴</w:t>
            </w:r>
          </w:p>
        </w:tc>
        <w:tc>
          <w:tcPr>
            <w:tcW w:w="1040" w:type="dxa"/>
            <w:tcBorders/>
            <w:vAlign w:val="center"/>
          </w:tcPr>
          <w:p>
            <w:pPr>
              <w:jc w:val="right"/>
            </w:pPr>
            <w:r>
              <w:rPr>
                <w:rFonts w:ascii="宋体" w:eastAsia="宋体" w:hAnsi="宋体" w:cs="宋体"/>
                <w:b w:val="0"/>
                <w:i w:val="0"/>
                <w:color w:val="000000"/>
                <w:sz w:val="14"/>
              </w:rPr>
              <w:t xml:space="preserve">29.98</w:t>
            </w:r>
          </w:p>
        </w:tc>
        <w:tc>
          <w:tcPr>
            <w:tcW w:w="480" w:type="dxa"/>
            <w:tcBorders/>
            <w:vAlign w:val="center"/>
          </w:tcPr>
          <w:p>
            <w:pPr>
              <w:jc w:val="center"/>
            </w:pPr>
            <w:r>
              <w:rPr>
                <w:rFonts w:ascii="宋体" w:eastAsia="宋体" w:hAnsi="宋体" w:cs="宋体"/>
                <w:b w:val="0"/>
                <w:i w:val="0"/>
                <w:color w:val="000000"/>
                <w:sz w:val="14"/>
              </w:rPr>
              <w:t xml:space="preserve">30202</w:t>
            </w:r>
          </w:p>
        </w:tc>
        <w:tc>
          <w:tcPr>
            <w:tcW w:w="1600" w:type="dxa"/>
            <w:tcBorders/>
            <w:vAlign w:val="center"/>
          </w:tcPr>
          <w:p>
            <w:pPr>
              <w:jc w:val="left"/>
            </w:pPr>
            <w:r>
              <w:rPr>
                <w:rFonts w:ascii="宋体" w:eastAsia="宋体" w:hAnsi="宋体" w:cs="宋体"/>
                <w:b w:val="0"/>
                <w:i w:val="0"/>
                <w:color w:val="000000"/>
                <w:sz w:val="14"/>
              </w:rPr>
              <w:t xml:space="preserve">  印刷费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30702</w:t>
            </w:r>
          </w:p>
        </w:tc>
        <w:tc>
          <w:tcPr>
            <w:tcW w:w="260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30103</w:t>
            </w:r>
          </w:p>
        </w:tc>
        <w:tc>
          <w:tcPr>
            <w:tcW w:w="2020" w:type="dxa"/>
            <w:tcBorders/>
            <w:vAlign w:val="center"/>
          </w:tcPr>
          <w:p>
            <w:pPr>
              <w:jc w:val="left"/>
            </w:pPr>
            <w:r>
              <w:rPr>
                <w:rFonts w:ascii="宋体" w:eastAsia="宋体" w:hAnsi="宋体" w:cs="宋体"/>
                <w:b w:val="0"/>
                <w:i w:val="0"/>
                <w:color w:val="000000"/>
                <w:sz w:val="14"/>
              </w:rPr>
              <w:t xml:space="preserve">  奖金</w:t>
            </w:r>
          </w:p>
        </w:tc>
        <w:tc>
          <w:tcPr>
            <w:tcW w:w="1040" w:type="dxa"/>
            <w:tcBorders/>
            <w:vAlign w:val="center"/>
          </w:tcPr>
          <w:p>
            <w:pPr>
              <w:jc w:val="right"/>
            </w:pPr>
            <w:r>
              <w:rPr>
                <w:rFonts w:ascii="宋体" w:eastAsia="宋体" w:hAnsi="宋体" w:cs="宋体"/>
                <w:b w:val="0"/>
                <w:i w:val="0"/>
                <w:color w:val="000000"/>
                <w:sz w:val="14"/>
              </w:rPr>
              <w:t xml:space="preserve">44.80</w:t>
            </w:r>
          </w:p>
        </w:tc>
        <w:tc>
          <w:tcPr>
            <w:tcW w:w="480" w:type="dxa"/>
            <w:tcBorders/>
            <w:vAlign w:val="center"/>
          </w:tcPr>
          <w:p>
            <w:pPr>
              <w:jc w:val="center"/>
            </w:pPr>
            <w:r>
              <w:rPr>
                <w:rFonts w:ascii="宋体" w:eastAsia="宋体" w:hAnsi="宋体" w:cs="宋体"/>
                <w:b w:val="0"/>
                <w:i w:val="0"/>
                <w:color w:val="000000"/>
                <w:sz w:val="14"/>
              </w:rPr>
              <w:t xml:space="preserve">30203</w:t>
            </w:r>
          </w:p>
        </w:tc>
        <w:tc>
          <w:tcPr>
            <w:tcW w:w="1600" w:type="dxa"/>
            <w:tcBorders/>
            <w:vAlign w:val="center"/>
          </w:tcPr>
          <w:p>
            <w:pPr>
              <w:jc w:val="left"/>
            </w:pPr>
            <w:r>
              <w:rPr>
                <w:rFonts w:ascii="宋体" w:eastAsia="宋体" w:hAnsi="宋体" w:cs="宋体"/>
                <w:b w:val="0"/>
                <w:i w:val="0"/>
                <w:color w:val="000000"/>
                <w:sz w:val="14"/>
              </w:rPr>
              <w:t xml:space="preserve">  咨询费</w:t>
            </w:r>
          </w:p>
        </w:tc>
        <w:tc>
          <w:tcPr>
            <w:tcW w:w="1040" w:type="dxa"/>
            <w:tcBorders/>
            <w:vAlign w:val="center"/>
          </w:tcPr>
          <w:p>
            <w:pPr/>
          </w:p>
        </w:tc>
        <w:tc>
          <w:tcPr>
            <w:tcW w:w="480" w:type="dxa"/>
            <w:tcBorders/>
            <w:vAlign w:val="center"/>
          </w:tcPr>
          <w:p>
            <w:pPr>
              <w:jc w:val="left"/>
            </w:pPr>
            <w:r>
              <w:rPr>
                <w:rFonts w:ascii="宋体" w:eastAsia="宋体" w:hAnsi="宋体" w:cs="宋体"/>
                <w:b w:val="0"/>
                <w:i w:val="0"/>
                <w:color w:val="000000"/>
                <w:sz w:val="14"/>
              </w:rPr>
              <w:t xml:space="preserve">310</w:t>
            </w:r>
          </w:p>
        </w:tc>
        <w:tc>
          <w:tcPr>
            <w:tcW w:w="260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30106</w:t>
            </w:r>
          </w:p>
        </w:tc>
        <w:tc>
          <w:tcPr>
            <w:tcW w:w="2020" w:type="dxa"/>
            <w:tcBorders/>
            <w:vAlign w:val="center"/>
          </w:tcPr>
          <w:p>
            <w:pPr>
              <w:jc w:val="left"/>
            </w:pPr>
            <w:r>
              <w:rPr>
                <w:rFonts w:ascii="宋体" w:eastAsia="宋体" w:hAnsi="宋体" w:cs="宋体"/>
                <w:b w:val="0"/>
                <w:i w:val="0"/>
                <w:color w:val="000000"/>
                <w:sz w:val="14"/>
              </w:rPr>
              <w:t xml:space="preserve">  伙食补助费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30204</w:t>
            </w:r>
          </w:p>
        </w:tc>
        <w:tc>
          <w:tcPr>
            <w:tcW w:w="1600" w:type="dxa"/>
            <w:tcBorders/>
            <w:vAlign w:val="center"/>
          </w:tcPr>
          <w:p>
            <w:pPr>
              <w:jc w:val="left"/>
            </w:pPr>
            <w:r>
              <w:rPr>
                <w:rFonts w:ascii="宋体" w:eastAsia="宋体" w:hAnsi="宋体" w:cs="宋体"/>
                <w:b w:val="0"/>
                <w:i w:val="0"/>
                <w:color w:val="000000"/>
                <w:sz w:val="14"/>
              </w:rPr>
              <w:t xml:space="preserve">  手续费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31001</w:t>
            </w:r>
          </w:p>
        </w:tc>
        <w:tc>
          <w:tcPr>
            <w:tcW w:w="260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30107</w:t>
            </w:r>
          </w:p>
        </w:tc>
        <w:tc>
          <w:tcPr>
            <w:tcW w:w="2020" w:type="dxa"/>
            <w:tcBorders/>
            <w:vAlign w:val="center"/>
          </w:tcPr>
          <w:p>
            <w:pPr>
              <w:jc w:val="left"/>
            </w:pPr>
            <w:r>
              <w:rPr>
                <w:rFonts w:ascii="宋体" w:eastAsia="宋体" w:hAnsi="宋体" w:cs="宋体"/>
                <w:b w:val="0"/>
                <w:i w:val="0"/>
                <w:color w:val="000000"/>
                <w:sz w:val="14"/>
              </w:rPr>
              <w:t xml:space="preserve">  绩效工资</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30205</w:t>
            </w:r>
          </w:p>
        </w:tc>
        <w:tc>
          <w:tcPr>
            <w:tcW w:w="1600" w:type="dxa"/>
            <w:tcBorders/>
            <w:vAlign w:val="center"/>
          </w:tcPr>
          <w:p>
            <w:pPr>
              <w:jc w:val="left"/>
            </w:pPr>
            <w:r>
              <w:rPr>
                <w:rFonts w:ascii="宋体" w:eastAsia="宋体" w:hAnsi="宋体" w:cs="宋体"/>
                <w:b w:val="0"/>
                <w:i w:val="0"/>
                <w:color w:val="000000"/>
                <w:sz w:val="14"/>
              </w:rPr>
              <w:t xml:space="preserve">  水费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31002</w:t>
            </w:r>
          </w:p>
        </w:tc>
        <w:tc>
          <w:tcPr>
            <w:tcW w:w="260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30108</w:t>
            </w:r>
          </w:p>
        </w:tc>
        <w:tc>
          <w:tcPr>
            <w:tcW w:w="202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40" w:type="dxa"/>
            <w:tcBorders/>
            <w:vAlign w:val="center"/>
          </w:tcPr>
          <w:p>
            <w:pPr>
              <w:jc w:val="right"/>
            </w:pPr>
            <w:r>
              <w:rPr>
                <w:rFonts w:ascii="宋体" w:eastAsia="宋体" w:hAnsi="宋体" w:cs="宋体"/>
                <w:b w:val="0"/>
                <w:i w:val="0"/>
                <w:color w:val="000000"/>
                <w:sz w:val="14"/>
              </w:rPr>
              <w:t xml:space="preserve">15.79</w:t>
            </w:r>
          </w:p>
        </w:tc>
        <w:tc>
          <w:tcPr>
            <w:tcW w:w="480" w:type="dxa"/>
            <w:tcBorders/>
            <w:vAlign w:val="center"/>
          </w:tcPr>
          <w:p>
            <w:pPr>
              <w:jc w:val="center"/>
            </w:pPr>
            <w:r>
              <w:rPr>
                <w:rFonts w:ascii="宋体" w:eastAsia="宋体" w:hAnsi="宋体" w:cs="宋体"/>
                <w:b w:val="0"/>
                <w:i w:val="0"/>
                <w:color w:val="000000"/>
                <w:sz w:val="14"/>
              </w:rPr>
              <w:t xml:space="preserve">30206</w:t>
            </w:r>
          </w:p>
        </w:tc>
        <w:tc>
          <w:tcPr>
            <w:tcW w:w="1600" w:type="dxa"/>
            <w:tcBorders/>
            <w:vAlign w:val="center"/>
          </w:tcPr>
          <w:p>
            <w:pPr>
              <w:jc w:val="left"/>
            </w:pPr>
            <w:r>
              <w:rPr>
                <w:rFonts w:ascii="宋体" w:eastAsia="宋体" w:hAnsi="宋体" w:cs="宋体"/>
                <w:b w:val="0"/>
                <w:i w:val="0"/>
                <w:color w:val="000000"/>
                <w:sz w:val="14"/>
              </w:rPr>
              <w:t xml:space="preserve">  电费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31003</w:t>
            </w:r>
          </w:p>
        </w:tc>
        <w:tc>
          <w:tcPr>
            <w:tcW w:w="260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30109</w:t>
            </w:r>
          </w:p>
        </w:tc>
        <w:tc>
          <w:tcPr>
            <w:tcW w:w="2020" w:type="dxa"/>
            <w:tcBorders/>
            <w:vAlign w:val="center"/>
          </w:tcPr>
          <w:p>
            <w:pPr>
              <w:jc w:val="left"/>
            </w:pPr>
            <w:r>
              <w:rPr>
                <w:rFonts w:ascii="宋体" w:eastAsia="宋体" w:hAnsi="宋体" w:cs="宋体"/>
                <w:b w:val="0"/>
                <w:i w:val="0"/>
                <w:color w:val="000000"/>
                <w:sz w:val="14"/>
              </w:rPr>
              <w:t xml:space="preserve">  职业年金缴费</w:t>
            </w:r>
          </w:p>
        </w:tc>
        <w:tc>
          <w:tcPr>
            <w:tcW w:w="1040" w:type="dxa"/>
            <w:tcBorders/>
            <w:vAlign w:val="center"/>
          </w:tcPr>
          <w:p>
            <w:pPr>
              <w:jc w:val="right"/>
            </w:pPr>
            <w:r>
              <w:rPr>
                <w:rFonts w:ascii="宋体" w:eastAsia="宋体" w:hAnsi="宋体" w:cs="宋体"/>
                <w:b w:val="0"/>
                <w:i w:val="0"/>
                <w:color w:val="000000"/>
                <w:sz w:val="14"/>
              </w:rPr>
              <w:t xml:space="preserve">6.88</w:t>
            </w:r>
          </w:p>
        </w:tc>
        <w:tc>
          <w:tcPr>
            <w:tcW w:w="480" w:type="dxa"/>
            <w:tcBorders/>
            <w:vAlign w:val="center"/>
          </w:tcPr>
          <w:p>
            <w:pPr>
              <w:jc w:val="center"/>
            </w:pPr>
            <w:r>
              <w:rPr>
                <w:rFonts w:ascii="宋体" w:eastAsia="宋体" w:hAnsi="宋体" w:cs="宋体"/>
                <w:b w:val="0"/>
                <w:i w:val="0"/>
                <w:color w:val="000000"/>
                <w:sz w:val="14"/>
              </w:rPr>
              <w:t xml:space="preserve">30207</w:t>
            </w:r>
          </w:p>
        </w:tc>
        <w:tc>
          <w:tcPr>
            <w:tcW w:w="1600" w:type="dxa"/>
            <w:tcBorders/>
            <w:vAlign w:val="center"/>
          </w:tcPr>
          <w:p>
            <w:pPr>
              <w:jc w:val="left"/>
            </w:pPr>
            <w:r>
              <w:rPr>
                <w:rFonts w:ascii="宋体" w:eastAsia="宋体" w:hAnsi="宋体" w:cs="宋体"/>
                <w:b w:val="0"/>
                <w:i w:val="0"/>
                <w:color w:val="000000"/>
                <w:sz w:val="14"/>
              </w:rPr>
              <w:t xml:space="preserve">  邮电费</w:t>
            </w:r>
          </w:p>
        </w:tc>
        <w:tc>
          <w:tcPr>
            <w:tcW w:w="1040" w:type="dxa"/>
            <w:tcBorders/>
            <w:vAlign w:val="center"/>
          </w:tcPr>
          <w:p>
            <w:pPr>
              <w:jc w:val="right"/>
            </w:pPr>
            <w:r>
              <w:rPr>
                <w:rFonts w:ascii="宋体" w:eastAsia="宋体" w:hAnsi="宋体" w:cs="宋体"/>
                <w:b w:val="0"/>
                <w:i w:val="0"/>
                <w:color w:val="000000"/>
                <w:sz w:val="14"/>
              </w:rPr>
              <w:t xml:space="preserve">0.92</w:t>
            </w:r>
          </w:p>
        </w:tc>
        <w:tc>
          <w:tcPr>
            <w:tcW w:w="480" w:type="dxa"/>
            <w:tcBorders/>
            <w:vAlign w:val="center"/>
          </w:tcPr>
          <w:p>
            <w:pPr>
              <w:jc w:val="center"/>
            </w:pPr>
            <w:r>
              <w:rPr>
                <w:rFonts w:ascii="宋体" w:eastAsia="宋体" w:hAnsi="宋体" w:cs="宋体"/>
                <w:b w:val="0"/>
                <w:i w:val="0"/>
                <w:color w:val="000000"/>
                <w:sz w:val="14"/>
              </w:rPr>
              <w:t xml:space="preserve">31005</w:t>
            </w:r>
          </w:p>
        </w:tc>
        <w:tc>
          <w:tcPr>
            <w:tcW w:w="260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30110</w:t>
            </w:r>
          </w:p>
        </w:tc>
        <w:tc>
          <w:tcPr>
            <w:tcW w:w="2020" w:type="dxa"/>
            <w:tcBorders/>
            <w:vAlign w:val="center"/>
          </w:tcPr>
          <w:p>
            <w:pPr>
              <w:jc w:val="left"/>
            </w:pPr>
            <w:r>
              <w:rPr>
                <w:rFonts w:ascii="宋体" w:eastAsia="宋体" w:hAnsi="宋体" w:cs="宋体"/>
                <w:b w:val="0"/>
                <w:i w:val="0"/>
                <w:color w:val="000000"/>
                <w:sz w:val="14"/>
              </w:rPr>
              <w:t xml:space="preserve">  职工基本医疗保险缴费</w:t>
            </w:r>
          </w:p>
        </w:tc>
        <w:tc>
          <w:tcPr>
            <w:tcW w:w="1040" w:type="dxa"/>
            <w:tcBorders/>
            <w:vAlign w:val="center"/>
          </w:tcPr>
          <w:p>
            <w:pPr>
              <w:jc w:val="right"/>
            </w:pPr>
            <w:r>
              <w:rPr>
                <w:rFonts w:ascii="宋体" w:eastAsia="宋体" w:hAnsi="宋体" w:cs="宋体"/>
                <w:b w:val="0"/>
                <w:i w:val="0"/>
                <w:color w:val="000000"/>
                <w:sz w:val="14"/>
              </w:rPr>
              <w:t xml:space="preserve">8.99</w:t>
            </w:r>
          </w:p>
        </w:tc>
        <w:tc>
          <w:tcPr>
            <w:tcW w:w="480" w:type="dxa"/>
            <w:tcBorders/>
            <w:vAlign w:val="center"/>
          </w:tcPr>
          <w:p>
            <w:pPr>
              <w:jc w:val="center"/>
            </w:pPr>
            <w:r>
              <w:rPr>
                <w:rFonts w:ascii="宋体" w:eastAsia="宋体" w:hAnsi="宋体" w:cs="宋体"/>
                <w:b w:val="0"/>
                <w:i w:val="0"/>
                <w:color w:val="000000"/>
                <w:sz w:val="14"/>
              </w:rPr>
              <w:t xml:space="preserve">30208</w:t>
            </w:r>
          </w:p>
        </w:tc>
        <w:tc>
          <w:tcPr>
            <w:tcW w:w="1600" w:type="dxa"/>
            <w:tcBorders/>
            <w:vAlign w:val="center"/>
          </w:tcPr>
          <w:p>
            <w:pPr>
              <w:jc w:val="left"/>
            </w:pPr>
            <w:r>
              <w:rPr>
                <w:rFonts w:ascii="宋体" w:eastAsia="宋体" w:hAnsi="宋体" w:cs="宋体"/>
                <w:b w:val="0"/>
                <w:i w:val="0"/>
                <w:color w:val="000000"/>
                <w:sz w:val="14"/>
              </w:rPr>
              <w:t xml:space="preserve">  取暖费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31006</w:t>
            </w:r>
          </w:p>
        </w:tc>
        <w:tc>
          <w:tcPr>
            <w:tcW w:w="260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30111</w:t>
            </w:r>
          </w:p>
        </w:tc>
        <w:tc>
          <w:tcPr>
            <w:tcW w:w="2020" w:type="dxa"/>
            <w:tcBorders/>
            <w:vAlign w:val="center"/>
          </w:tcPr>
          <w:p>
            <w:pPr>
              <w:jc w:val="left"/>
            </w:pPr>
            <w:r>
              <w:rPr>
                <w:rFonts w:ascii="宋体" w:eastAsia="宋体" w:hAnsi="宋体" w:cs="宋体"/>
                <w:b w:val="0"/>
                <w:i w:val="0"/>
                <w:color w:val="000000"/>
                <w:sz w:val="14"/>
              </w:rPr>
              <w:t xml:space="preserve">  公务员医疗补助缴费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30209</w:t>
            </w:r>
          </w:p>
        </w:tc>
        <w:tc>
          <w:tcPr>
            <w:tcW w:w="1600" w:type="dxa"/>
            <w:tcBorders/>
            <w:vAlign w:val="center"/>
          </w:tcPr>
          <w:p>
            <w:pPr>
              <w:jc w:val="left"/>
            </w:pPr>
            <w:r>
              <w:rPr>
                <w:rFonts w:ascii="宋体" w:eastAsia="宋体" w:hAnsi="宋体" w:cs="宋体"/>
                <w:b w:val="0"/>
                <w:i w:val="0"/>
                <w:color w:val="000000"/>
                <w:sz w:val="14"/>
              </w:rPr>
              <w:t xml:space="preserve">  物业管理费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31007</w:t>
            </w:r>
          </w:p>
        </w:tc>
        <w:tc>
          <w:tcPr>
            <w:tcW w:w="260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30112</w:t>
            </w:r>
          </w:p>
        </w:tc>
        <w:tc>
          <w:tcPr>
            <w:tcW w:w="2020" w:type="dxa"/>
            <w:tcBorders/>
            <w:vAlign w:val="center"/>
          </w:tcPr>
          <w:p>
            <w:pPr>
              <w:jc w:val="left"/>
            </w:pPr>
            <w:r>
              <w:rPr>
                <w:rFonts w:ascii="宋体" w:eastAsia="宋体" w:hAnsi="宋体" w:cs="宋体"/>
                <w:b w:val="0"/>
                <w:i w:val="0"/>
                <w:color w:val="000000"/>
                <w:sz w:val="14"/>
              </w:rPr>
              <w:t xml:space="preserve">  其他社会保障缴费</w:t>
            </w:r>
          </w:p>
        </w:tc>
        <w:tc>
          <w:tcPr>
            <w:tcW w:w="1040" w:type="dxa"/>
            <w:tcBorders/>
            <w:vAlign w:val="center"/>
          </w:tcPr>
          <w:p>
            <w:pPr>
              <w:jc w:val="right"/>
            </w:pPr>
            <w:r>
              <w:rPr>
                <w:rFonts w:ascii="宋体" w:eastAsia="宋体" w:hAnsi="宋体" w:cs="宋体"/>
                <w:b w:val="0"/>
                <w:i w:val="0"/>
                <w:color w:val="000000"/>
                <w:sz w:val="14"/>
              </w:rPr>
              <w:t xml:space="preserve">0.39</w:t>
            </w:r>
          </w:p>
        </w:tc>
        <w:tc>
          <w:tcPr>
            <w:tcW w:w="480" w:type="dxa"/>
            <w:tcBorders/>
            <w:vAlign w:val="center"/>
          </w:tcPr>
          <w:p>
            <w:pPr>
              <w:jc w:val="center"/>
            </w:pPr>
            <w:r>
              <w:rPr>
                <w:rFonts w:ascii="宋体" w:eastAsia="宋体" w:hAnsi="宋体" w:cs="宋体"/>
                <w:b w:val="0"/>
                <w:i w:val="0"/>
                <w:color w:val="000000"/>
                <w:sz w:val="14"/>
              </w:rPr>
              <w:t xml:space="preserve">30211</w:t>
            </w:r>
          </w:p>
        </w:tc>
        <w:tc>
          <w:tcPr>
            <w:tcW w:w="1600" w:type="dxa"/>
            <w:tcBorders/>
            <w:vAlign w:val="center"/>
          </w:tcPr>
          <w:p>
            <w:pPr>
              <w:jc w:val="left"/>
            </w:pPr>
            <w:r>
              <w:rPr>
                <w:rFonts w:ascii="宋体" w:eastAsia="宋体" w:hAnsi="宋体" w:cs="宋体"/>
                <w:b w:val="0"/>
                <w:i w:val="0"/>
                <w:color w:val="000000"/>
                <w:sz w:val="14"/>
              </w:rPr>
              <w:t xml:space="preserve">  差旅费</w:t>
            </w:r>
          </w:p>
        </w:tc>
        <w:tc>
          <w:tcPr>
            <w:tcW w:w="1040" w:type="dxa"/>
            <w:tcBorders/>
            <w:vAlign w:val="center"/>
          </w:tcPr>
          <w:p>
            <w:pPr>
              <w:jc w:val="right"/>
            </w:pPr>
            <w:r>
              <w:rPr>
                <w:rFonts w:ascii="宋体" w:eastAsia="宋体" w:hAnsi="宋体" w:cs="宋体"/>
                <w:b w:val="0"/>
                <w:i w:val="0"/>
                <w:color w:val="000000"/>
                <w:sz w:val="14"/>
              </w:rPr>
              <w:t xml:space="preserve">0.49</w:t>
            </w:r>
          </w:p>
        </w:tc>
        <w:tc>
          <w:tcPr>
            <w:tcW w:w="480" w:type="dxa"/>
            <w:tcBorders/>
            <w:vAlign w:val="center"/>
          </w:tcPr>
          <w:p>
            <w:pPr>
              <w:jc w:val="center"/>
            </w:pPr>
            <w:r>
              <w:rPr>
                <w:rFonts w:ascii="宋体" w:eastAsia="宋体" w:hAnsi="宋体" w:cs="宋体"/>
                <w:b w:val="0"/>
                <w:i w:val="0"/>
                <w:color w:val="000000"/>
                <w:sz w:val="14"/>
              </w:rPr>
              <w:t xml:space="preserve">31008</w:t>
            </w:r>
          </w:p>
        </w:tc>
        <w:tc>
          <w:tcPr>
            <w:tcW w:w="260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30113</w:t>
            </w:r>
          </w:p>
        </w:tc>
        <w:tc>
          <w:tcPr>
            <w:tcW w:w="2020" w:type="dxa"/>
            <w:tcBorders/>
            <w:vAlign w:val="center"/>
          </w:tcPr>
          <w:p>
            <w:pPr>
              <w:jc w:val="left"/>
            </w:pPr>
            <w:r>
              <w:rPr>
                <w:rFonts w:ascii="宋体" w:eastAsia="宋体" w:hAnsi="宋体" w:cs="宋体"/>
                <w:b w:val="0"/>
                <w:i w:val="0"/>
                <w:color w:val="000000"/>
                <w:sz w:val="14"/>
              </w:rPr>
              <w:t xml:space="preserve">  住房公积金</w:t>
            </w:r>
          </w:p>
        </w:tc>
        <w:tc>
          <w:tcPr>
            <w:tcW w:w="1040" w:type="dxa"/>
            <w:tcBorders/>
            <w:vAlign w:val="center"/>
          </w:tcPr>
          <w:p>
            <w:pPr>
              <w:jc w:val="right"/>
            </w:pPr>
            <w:r>
              <w:rPr>
                <w:rFonts w:ascii="宋体" w:eastAsia="宋体" w:hAnsi="宋体" w:cs="宋体"/>
                <w:b w:val="0"/>
                <w:i w:val="0"/>
                <w:color w:val="000000"/>
                <w:sz w:val="14"/>
              </w:rPr>
              <w:t xml:space="preserve">14.21</w:t>
            </w:r>
          </w:p>
        </w:tc>
        <w:tc>
          <w:tcPr>
            <w:tcW w:w="480" w:type="dxa"/>
            <w:tcBorders/>
            <w:vAlign w:val="center"/>
          </w:tcPr>
          <w:p>
            <w:pPr>
              <w:jc w:val="center"/>
            </w:pPr>
            <w:r>
              <w:rPr>
                <w:rFonts w:ascii="宋体" w:eastAsia="宋体" w:hAnsi="宋体" w:cs="宋体"/>
                <w:b w:val="0"/>
                <w:i w:val="0"/>
                <w:color w:val="000000"/>
                <w:sz w:val="14"/>
              </w:rPr>
              <w:t xml:space="preserve">30212</w:t>
            </w:r>
          </w:p>
        </w:tc>
        <w:tc>
          <w:tcPr>
            <w:tcW w:w="1600" w:type="dxa"/>
            <w:tcBorders/>
            <w:vAlign w:val="center"/>
          </w:tcPr>
          <w:p>
            <w:pPr>
              <w:jc w:val="left"/>
            </w:pPr>
            <w:r>
              <w:rPr>
                <w:rFonts w:ascii="宋体" w:eastAsia="宋体" w:hAnsi="宋体" w:cs="宋体"/>
                <w:b w:val="0"/>
                <w:i w:val="0"/>
                <w:color w:val="000000"/>
                <w:sz w:val="14"/>
              </w:rPr>
              <w:t xml:space="preserve">  因公出国（境）费用</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31009</w:t>
            </w:r>
          </w:p>
        </w:tc>
        <w:tc>
          <w:tcPr>
            <w:tcW w:w="260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30114</w:t>
            </w:r>
          </w:p>
        </w:tc>
        <w:tc>
          <w:tcPr>
            <w:tcW w:w="2020" w:type="dxa"/>
            <w:tcBorders/>
            <w:vAlign w:val="center"/>
          </w:tcPr>
          <w:p>
            <w:pPr>
              <w:jc w:val="left"/>
            </w:pPr>
            <w:r>
              <w:rPr>
                <w:rFonts w:ascii="宋体" w:eastAsia="宋体" w:hAnsi="宋体" w:cs="宋体"/>
                <w:b w:val="0"/>
                <w:i w:val="0"/>
                <w:color w:val="000000"/>
                <w:sz w:val="14"/>
              </w:rPr>
              <w:t xml:space="preserve">  医疗费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30213</w:t>
            </w:r>
          </w:p>
        </w:tc>
        <w:tc>
          <w:tcPr>
            <w:tcW w:w="1600" w:type="dxa"/>
            <w:tcBorders/>
            <w:vAlign w:val="center"/>
          </w:tcPr>
          <w:p>
            <w:pPr>
              <w:jc w:val="left"/>
            </w:pPr>
            <w:r>
              <w:rPr>
                <w:rFonts w:ascii="宋体" w:eastAsia="宋体" w:hAnsi="宋体" w:cs="宋体"/>
                <w:b w:val="0"/>
                <w:i w:val="0"/>
                <w:color w:val="000000"/>
                <w:sz w:val="14"/>
              </w:rPr>
              <w:t xml:space="preserve">  维修（护）费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31010</w:t>
            </w:r>
          </w:p>
        </w:tc>
        <w:tc>
          <w:tcPr>
            <w:tcW w:w="260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30199</w:t>
            </w:r>
          </w:p>
        </w:tc>
        <w:tc>
          <w:tcPr>
            <w:tcW w:w="2020" w:type="dxa"/>
            <w:tcBorders/>
            <w:vAlign w:val="center"/>
          </w:tcPr>
          <w:p>
            <w:pPr>
              <w:jc w:val="left"/>
            </w:pPr>
            <w:r>
              <w:rPr>
                <w:rFonts w:ascii="宋体" w:eastAsia="宋体" w:hAnsi="宋体" w:cs="宋体"/>
                <w:b w:val="0"/>
                <w:i w:val="0"/>
                <w:color w:val="000000"/>
                <w:sz w:val="14"/>
              </w:rPr>
              <w:t xml:space="preserve">  其他工资福利支出</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30214</w:t>
            </w:r>
          </w:p>
        </w:tc>
        <w:tc>
          <w:tcPr>
            <w:tcW w:w="1600" w:type="dxa"/>
            <w:tcBorders/>
            <w:vAlign w:val="center"/>
          </w:tcPr>
          <w:p>
            <w:pPr>
              <w:jc w:val="left"/>
            </w:pPr>
            <w:r>
              <w:rPr>
                <w:rFonts w:ascii="宋体" w:eastAsia="宋体" w:hAnsi="宋体" w:cs="宋体"/>
                <w:b w:val="0"/>
                <w:i w:val="0"/>
                <w:color w:val="000000"/>
                <w:sz w:val="14"/>
              </w:rPr>
              <w:t xml:space="preserve">  租赁费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31011</w:t>
            </w:r>
          </w:p>
        </w:tc>
        <w:tc>
          <w:tcPr>
            <w:tcW w:w="260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62"/>
          <w:jc w:val="center"/>
        </w:trPr>
        <w:tc>
          <w:tcPr>
            <w:tcW w:w="480" w:type="dxa"/>
            <w:tcBorders/>
            <w:vAlign w:val="center"/>
          </w:tcPr>
          <w:p>
            <w:pPr>
              <w:jc w:val="left"/>
            </w:pPr>
            <w:r>
              <w:rPr>
                <w:rFonts w:ascii="宋体" w:eastAsia="宋体" w:hAnsi="宋体" w:cs="宋体"/>
                <w:b w:val="0"/>
                <w:i w:val="0"/>
                <w:color w:val="000000"/>
                <w:sz w:val="14"/>
              </w:rPr>
              <w:t xml:space="preserve">303</w:t>
            </w:r>
          </w:p>
        </w:tc>
        <w:tc>
          <w:tcPr>
            <w:tcW w:w="2020" w:type="dxa"/>
            <w:tcBorders/>
            <w:vAlign w:val="center"/>
          </w:tcPr>
          <w:p>
            <w:pPr>
              <w:jc w:val="left"/>
            </w:pPr>
            <w:r>
              <w:rPr>
                <w:rFonts w:ascii="宋体" w:eastAsia="宋体" w:hAnsi="宋体" w:cs="宋体"/>
                <w:b w:val="0"/>
                <w:i w:val="0"/>
                <w:color w:val="000000"/>
                <w:sz w:val="14"/>
              </w:rPr>
              <w:t xml:space="preserve">对个人和家庭的补助</w:t>
            </w:r>
          </w:p>
        </w:tc>
        <w:tc>
          <w:tcPr>
            <w:tcW w:w="1040" w:type="dxa"/>
            <w:tcBorders/>
            <w:vAlign w:val="center"/>
          </w:tcPr>
          <w:p>
            <w:pPr>
              <w:jc w:val="right"/>
            </w:pPr>
            <w:r>
              <w:rPr>
                <w:rFonts w:ascii="宋体" w:eastAsia="宋体" w:hAnsi="宋体" w:cs="宋体"/>
                <w:b w:val="0"/>
                <w:i w:val="0"/>
                <w:color w:val="000000"/>
                <w:sz w:val="14"/>
              </w:rPr>
              <w:t xml:space="preserve">0.32</w:t>
            </w:r>
          </w:p>
        </w:tc>
        <w:tc>
          <w:tcPr>
            <w:tcW w:w="480" w:type="dxa"/>
            <w:tcBorders/>
            <w:vAlign w:val="center"/>
          </w:tcPr>
          <w:p>
            <w:pPr>
              <w:jc w:val="center"/>
            </w:pPr>
            <w:r>
              <w:rPr>
                <w:rFonts w:ascii="宋体" w:eastAsia="宋体" w:hAnsi="宋体" w:cs="宋体"/>
                <w:b w:val="0"/>
                <w:i w:val="0"/>
                <w:color w:val="000000"/>
                <w:sz w:val="14"/>
              </w:rPr>
              <w:t xml:space="preserve">30215</w:t>
            </w:r>
          </w:p>
        </w:tc>
        <w:tc>
          <w:tcPr>
            <w:tcW w:w="1600" w:type="dxa"/>
            <w:tcBorders/>
            <w:vAlign w:val="center"/>
          </w:tcPr>
          <w:p>
            <w:pPr>
              <w:jc w:val="left"/>
            </w:pPr>
            <w:r>
              <w:rPr>
                <w:rFonts w:ascii="宋体" w:eastAsia="宋体" w:hAnsi="宋体" w:cs="宋体"/>
                <w:b w:val="0"/>
                <w:i w:val="0"/>
                <w:color w:val="000000"/>
                <w:sz w:val="14"/>
              </w:rPr>
              <w:t xml:space="preserve">  会议费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31012</w:t>
            </w:r>
          </w:p>
        </w:tc>
        <w:tc>
          <w:tcPr>
            <w:tcW w:w="260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30301</w:t>
            </w:r>
          </w:p>
        </w:tc>
        <w:tc>
          <w:tcPr>
            <w:tcW w:w="2020" w:type="dxa"/>
            <w:tcBorders/>
            <w:vAlign w:val="center"/>
          </w:tcPr>
          <w:p>
            <w:pPr>
              <w:jc w:val="left"/>
            </w:pPr>
            <w:r>
              <w:rPr>
                <w:rFonts w:ascii="宋体" w:eastAsia="宋体" w:hAnsi="宋体" w:cs="宋体"/>
                <w:b w:val="0"/>
                <w:i w:val="0"/>
                <w:color w:val="000000"/>
                <w:sz w:val="14"/>
              </w:rPr>
              <w:t xml:space="preserve">  离休费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30216</w:t>
            </w:r>
          </w:p>
        </w:tc>
        <w:tc>
          <w:tcPr>
            <w:tcW w:w="1600" w:type="dxa"/>
            <w:tcBorders/>
            <w:vAlign w:val="center"/>
          </w:tcPr>
          <w:p>
            <w:pPr>
              <w:jc w:val="left"/>
            </w:pPr>
            <w:r>
              <w:rPr>
                <w:rFonts w:ascii="宋体" w:eastAsia="宋体" w:hAnsi="宋体" w:cs="宋体"/>
                <w:b w:val="0"/>
                <w:i w:val="0"/>
                <w:color w:val="000000"/>
                <w:sz w:val="14"/>
              </w:rPr>
              <w:t xml:space="preserve">  培训费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31013</w:t>
            </w:r>
          </w:p>
        </w:tc>
        <w:tc>
          <w:tcPr>
            <w:tcW w:w="260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30302</w:t>
            </w:r>
          </w:p>
        </w:tc>
        <w:tc>
          <w:tcPr>
            <w:tcW w:w="2020" w:type="dxa"/>
            <w:tcBorders/>
            <w:vAlign w:val="center"/>
          </w:tcPr>
          <w:p>
            <w:pPr>
              <w:jc w:val="left"/>
            </w:pPr>
            <w:r>
              <w:rPr>
                <w:rFonts w:ascii="宋体" w:eastAsia="宋体" w:hAnsi="宋体" w:cs="宋体"/>
                <w:b w:val="0"/>
                <w:i w:val="0"/>
                <w:color w:val="000000"/>
                <w:sz w:val="14"/>
              </w:rPr>
              <w:t xml:space="preserve">  退休费</w:t>
            </w:r>
          </w:p>
        </w:tc>
        <w:tc>
          <w:tcPr>
            <w:tcW w:w="1040" w:type="dxa"/>
            <w:tcBorders/>
            <w:vAlign w:val="center"/>
          </w:tcPr>
          <w:p>
            <w:pPr>
              <w:jc w:val="right"/>
            </w:pPr>
            <w:r>
              <w:rPr>
                <w:rFonts w:ascii="宋体" w:eastAsia="宋体" w:hAnsi="宋体" w:cs="宋体"/>
                <w:b w:val="0"/>
                <w:i w:val="0"/>
                <w:color w:val="000000"/>
                <w:sz w:val="14"/>
              </w:rPr>
              <w:t xml:space="preserve">0.32</w:t>
            </w:r>
          </w:p>
        </w:tc>
        <w:tc>
          <w:tcPr>
            <w:tcW w:w="480" w:type="dxa"/>
            <w:tcBorders/>
            <w:vAlign w:val="center"/>
          </w:tcPr>
          <w:p>
            <w:pPr>
              <w:jc w:val="center"/>
            </w:pPr>
            <w:r>
              <w:rPr>
                <w:rFonts w:ascii="宋体" w:eastAsia="宋体" w:hAnsi="宋体" w:cs="宋体"/>
                <w:b w:val="0"/>
                <w:i w:val="0"/>
                <w:color w:val="000000"/>
                <w:sz w:val="14"/>
              </w:rPr>
              <w:t xml:space="preserve">30217</w:t>
            </w:r>
          </w:p>
        </w:tc>
        <w:tc>
          <w:tcPr>
            <w:tcW w:w="1600" w:type="dxa"/>
            <w:tcBorders/>
            <w:vAlign w:val="center"/>
          </w:tcPr>
          <w:p>
            <w:pPr>
              <w:jc w:val="left"/>
            </w:pPr>
            <w:r>
              <w:rPr>
                <w:rFonts w:ascii="宋体" w:eastAsia="宋体" w:hAnsi="宋体" w:cs="宋体"/>
                <w:b w:val="0"/>
                <w:i w:val="0"/>
                <w:color w:val="000000"/>
                <w:sz w:val="14"/>
              </w:rPr>
              <w:t xml:space="preserve">  公务接待费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31019</w:t>
            </w:r>
          </w:p>
        </w:tc>
        <w:tc>
          <w:tcPr>
            <w:tcW w:w="260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30303</w:t>
            </w:r>
          </w:p>
        </w:tc>
        <w:tc>
          <w:tcPr>
            <w:tcW w:w="2020" w:type="dxa"/>
            <w:tcBorders/>
            <w:vAlign w:val="center"/>
          </w:tcPr>
          <w:p>
            <w:pPr>
              <w:jc w:val="left"/>
            </w:pPr>
            <w:r>
              <w:rPr>
                <w:rFonts w:ascii="宋体" w:eastAsia="宋体" w:hAnsi="宋体" w:cs="宋体"/>
                <w:b w:val="0"/>
                <w:i w:val="0"/>
                <w:color w:val="000000"/>
                <w:sz w:val="14"/>
              </w:rPr>
              <w:t xml:space="preserve">  退职（役）费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30218</w:t>
            </w:r>
          </w:p>
        </w:tc>
        <w:tc>
          <w:tcPr>
            <w:tcW w:w="1600" w:type="dxa"/>
            <w:tcBorders/>
            <w:vAlign w:val="center"/>
          </w:tcPr>
          <w:p>
            <w:pPr>
              <w:jc w:val="left"/>
            </w:pPr>
            <w:r>
              <w:rPr>
                <w:rFonts w:ascii="宋体" w:eastAsia="宋体" w:hAnsi="宋体" w:cs="宋体"/>
                <w:b w:val="0"/>
                <w:i w:val="0"/>
                <w:color w:val="000000"/>
                <w:sz w:val="14"/>
              </w:rPr>
              <w:t xml:space="preserve">  专用材料费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31021</w:t>
            </w:r>
          </w:p>
        </w:tc>
        <w:tc>
          <w:tcPr>
            <w:tcW w:w="260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30304</w:t>
            </w:r>
          </w:p>
        </w:tc>
        <w:tc>
          <w:tcPr>
            <w:tcW w:w="2020" w:type="dxa"/>
            <w:tcBorders/>
            <w:vAlign w:val="center"/>
          </w:tcPr>
          <w:p>
            <w:pPr>
              <w:jc w:val="left"/>
            </w:pPr>
            <w:r>
              <w:rPr>
                <w:rFonts w:ascii="宋体" w:eastAsia="宋体" w:hAnsi="宋体" w:cs="宋体"/>
                <w:b w:val="0"/>
                <w:i w:val="0"/>
                <w:color w:val="000000"/>
                <w:sz w:val="14"/>
              </w:rPr>
              <w:t xml:space="preserve">  抚恤金</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30224</w:t>
            </w:r>
          </w:p>
        </w:tc>
        <w:tc>
          <w:tcPr>
            <w:tcW w:w="1600" w:type="dxa"/>
            <w:tcBorders/>
            <w:vAlign w:val="center"/>
          </w:tcPr>
          <w:p>
            <w:pPr>
              <w:jc w:val="left"/>
            </w:pPr>
            <w:r>
              <w:rPr>
                <w:rFonts w:ascii="宋体" w:eastAsia="宋体" w:hAnsi="宋体" w:cs="宋体"/>
                <w:b w:val="0"/>
                <w:i w:val="0"/>
                <w:color w:val="000000"/>
                <w:sz w:val="14"/>
              </w:rPr>
              <w:t xml:space="preserve">  被装购置费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31022</w:t>
            </w:r>
          </w:p>
        </w:tc>
        <w:tc>
          <w:tcPr>
            <w:tcW w:w="260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30305</w:t>
            </w:r>
          </w:p>
        </w:tc>
        <w:tc>
          <w:tcPr>
            <w:tcW w:w="2020" w:type="dxa"/>
            <w:tcBorders/>
            <w:vAlign w:val="center"/>
          </w:tcPr>
          <w:p>
            <w:pPr>
              <w:jc w:val="left"/>
            </w:pPr>
            <w:r>
              <w:rPr>
                <w:rFonts w:ascii="宋体" w:eastAsia="宋体" w:hAnsi="宋体" w:cs="宋体"/>
                <w:b w:val="0"/>
                <w:i w:val="0"/>
                <w:color w:val="000000"/>
                <w:sz w:val="14"/>
              </w:rPr>
              <w:t xml:space="preserve">  生活补助</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30225</w:t>
            </w:r>
          </w:p>
        </w:tc>
        <w:tc>
          <w:tcPr>
            <w:tcW w:w="1600" w:type="dxa"/>
            <w:tcBorders/>
            <w:vAlign w:val="center"/>
          </w:tcPr>
          <w:p>
            <w:pPr>
              <w:jc w:val="left"/>
            </w:pPr>
            <w:r>
              <w:rPr>
                <w:rFonts w:ascii="宋体" w:eastAsia="宋体" w:hAnsi="宋体" w:cs="宋体"/>
                <w:b w:val="0"/>
                <w:i w:val="0"/>
                <w:color w:val="000000"/>
                <w:sz w:val="14"/>
              </w:rPr>
              <w:t xml:space="preserve">  专用燃料费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31099</w:t>
            </w:r>
          </w:p>
        </w:tc>
        <w:tc>
          <w:tcPr>
            <w:tcW w:w="260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30306</w:t>
            </w:r>
          </w:p>
        </w:tc>
        <w:tc>
          <w:tcPr>
            <w:tcW w:w="2020" w:type="dxa"/>
            <w:tcBorders/>
            <w:vAlign w:val="center"/>
          </w:tcPr>
          <w:p>
            <w:pPr>
              <w:jc w:val="left"/>
            </w:pPr>
            <w:r>
              <w:rPr>
                <w:rFonts w:ascii="宋体" w:eastAsia="宋体" w:hAnsi="宋体" w:cs="宋体"/>
                <w:b w:val="0"/>
                <w:i w:val="0"/>
                <w:color w:val="000000"/>
                <w:sz w:val="14"/>
              </w:rPr>
              <w:t xml:space="preserve">  救济费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30226</w:t>
            </w:r>
          </w:p>
        </w:tc>
        <w:tc>
          <w:tcPr>
            <w:tcW w:w="1600" w:type="dxa"/>
            <w:tcBorders/>
            <w:vAlign w:val="center"/>
          </w:tcPr>
          <w:p>
            <w:pPr>
              <w:jc w:val="left"/>
            </w:pPr>
            <w:r>
              <w:rPr>
                <w:rFonts w:ascii="宋体" w:eastAsia="宋体" w:hAnsi="宋体" w:cs="宋体"/>
                <w:b w:val="0"/>
                <w:i w:val="0"/>
                <w:color w:val="000000"/>
                <w:sz w:val="14"/>
              </w:rPr>
              <w:t xml:space="preserve">  劳务费</w:t>
            </w:r>
          </w:p>
        </w:tc>
        <w:tc>
          <w:tcPr>
            <w:tcW w:w="1040" w:type="dxa"/>
            <w:tcBorders/>
            <w:vAlign w:val="center"/>
          </w:tcPr>
          <w:p>
            <w:pPr/>
          </w:p>
        </w:tc>
        <w:tc>
          <w:tcPr>
            <w:tcW w:w="480" w:type="dxa"/>
            <w:tcBorders/>
            <w:vAlign w:val="center"/>
          </w:tcPr>
          <w:p>
            <w:pPr>
              <w:jc w:val="left"/>
            </w:pPr>
            <w:r>
              <w:rPr>
                <w:rFonts w:ascii="宋体" w:eastAsia="宋体" w:hAnsi="宋体" w:cs="宋体"/>
                <w:b w:val="0"/>
                <w:i w:val="0"/>
                <w:color w:val="000000"/>
                <w:sz w:val="14"/>
              </w:rPr>
              <w:t xml:space="preserve">312</w:t>
            </w:r>
          </w:p>
        </w:tc>
        <w:tc>
          <w:tcPr>
            <w:tcW w:w="260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30307</w:t>
            </w:r>
          </w:p>
        </w:tc>
        <w:tc>
          <w:tcPr>
            <w:tcW w:w="2020" w:type="dxa"/>
            <w:tcBorders/>
            <w:vAlign w:val="center"/>
          </w:tcPr>
          <w:p>
            <w:pPr>
              <w:jc w:val="left"/>
            </w:pPr>
            <w:r>
              <w:rPr>
                <w:rFonts w:ascii="宋体" w:eastAsia="宋体" w:hAnsi="宋体" w:cs="宋体"/>
                <w:b w:val="0"/>
                <w:i w:val="0"/>
                <w:color w:val="000000"/>
                <w:sz w:val="14"/>
              </w:rPr>
              <w:t xml:space="preserve">  医疗费补助</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30227</w:t>
            </w:r>
          </w:p>
        </w:tc>
        <w:tc>
          <w:tcPr>
            <w:tcW w:w="1600" w:type="dxa"/>
            <w:tcBorders/>
            <w:vAlign w:val="center"/>
          </w:tcPr>
          <w:p>
            <w:pPr>
              <w:jc w:val="left"/>
            </w:pPr>
            <w:r>
              <w:rPr>
                <w:rFonts w:ascii="宋体" w:eastAsia="宋体" w:hAnsi="宋体" w:cs="宋体"/>
                <w:b w:val="0"/>
                <w:i w:val="0"/>
                <w:color w:val="000000"/>
                <w:sz w:val="14"/>
              </w:rPr>
              <w:t xml:space="preserve">  委托业务费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31201</w:t>
            </w:r>
          </w:p>
        </w:tc>
        <w:tc>
          <w:tcPr>
            <w:tcW w:w="260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30308</w:t>
            </w:r>
          </w:p>
        </w:tc>
        <w:tc>
          <w:tcPr>
            <w:tcW w:w="2020" w:type="dxa"/>
            <w:tcBorders/>
            <w:vAlign w:val="center"/>
          </w:tcPr>
          <w:p>
            <w:pPr>
              <w:jc w:val="left"/>
            </w:pPr>
            <w:r>
              <w:rPr>
                <w:rFonts w:ascii="宋体" w:eastAsia="宋体" w:hAnsi="宋体" w:cs="宋体"/>
                <w:b w:val="0"/>
                <w:i w:val="0"/>
                <w:color w:val="000000"/>
                <w:sz w:val="14"/>
              </w:rPr>
              <w:t xml:space="preserve">  助学金</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30228</w:t>
            </w:r>
          </w:p>
        </w:tc>
        <w:tc>
          <w:tcPr>
            <w:tcW w:w="1600" w:type="dxa"/>
            <w:tcBorders/>
            <w:vAlign w:val="center"/>
          </w:tcPr>
          <w:p>
            <w:pPr>
              <w:jc w:val="left"/>
            </w:pPr>
            <w:r>
              <w:rPr>
                <w:rFonts w:ascii="宋体" w:eastAsia="宋体" w:hAnsi="宋体" w:cs="宋体"/>
                <w:b w:val="0"/>
                <w:i w:val="0"/>
                <w:color w:val="000000"/>
                <w:sz w:val="14"/>
              </w:rPr>
              <w:t xml:space="preserve">  工会经费</w:t>
            </w:r>
          </w:p>
        </w:tc>
        <w:tc>
          <w:tcPr>
            <w:tcW w:w="1040" w:type="dxa"/>
            <w:tcBorders/>
            <w:vAlign w:val="center"/>
          </w:tcPr>
          <w:p>
            <w:pPr>
              <w:jc w:val="right"/>
            </w:pPr>
            <w:r>
              <w:rPr>
                <w:rFonts w:ascii="宋体" w:eastAsia="宋体" w:hAnsi="宋体" w:cs="宋体"/>
                <w:b w:val="0"/>
                <w:i w:val="0"/>
                <w:color w:val="000000"/>
                <w:sz w:val="14"/>
              </w:rPr>
              <w:t xml:space="preserve">1.20</w:t>
            </w:r>
          </w:p>
        </w:tc>
        <w:tc>
          <w:tcPr>
            <w:tcW w:w="480" w:type="dxa"/>
            <w:tcBorders/>
            <w:vAlign w:val="center"/>
          </w:tcPr>
          <w:p>
            <w:pPr>
              <w:jc w:val="center"/>
            </w:pPr>
            <w:r>
              <w:rPr>
                <w:rFonts w:ascii="宋体" w:eastAsia="宋体" w:hAnsi="宋体" w:cs="宋体"/>
                <w:b w:val="0"/>
                <w:i w:val="0"/>
                <w:color w:val="000000"/>
                <w:sz w:val="14"/>
              </w:rPr>
              <w:t xml:space="preserve">31203</w:t>
            </w:r>
          </w:p>
        </w:tc>
        <w:tc>
          <w:tcPr>
            <w:tcW w:w="260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30309</w:t>
            </w:r>
          </w:p>
        </w:tc>
        <w:tc>
          <w:tcPr>
            <w:tcW w:w="2020" w:type="dxa"/>
            <w:tcBorders/>
            <w:vAlign w:val="center"/>
          </w:tcPr>
          <w:p>
            <w:pPr>
              <w:jc w:val="left"/>
            </w:pPr>
            <w:r>
              <w:rPr>
                <w:rFonts w:ascii="宋体" w:eastAsia="宋体" w:hAnsi="宋体" w:cs="宋体"/>
                <w:b w:val="0"/>
                <w:i w:val="0"/>
                <w:color w:val="000000"/>
                <w:sz w:val="14"/>
              </w:rPr>
              <w:t xml:space="preserve">  奖励金</w:t>
            </w:r>
          </w:p>
        </w:tc>
        <w:tc>
          <w:tcPr>
            <w:tcW w:w="1040" w:type="dxa"/>
            <w:tcBorders/>
            <w:vAlign w:val="center"/>
          </w:tcPr>
          <w:p>
            <w:pPr>
              <w:jc w:val="right"/>
            </w:pPr>
            <w:r>
              <w:rPr>
                <w:rFonts w:ascii="宋体" w:eastAsia="宋体" w:hAnsi="宋体" w:cs="宋体"/>
                <w:b w:val="0"/>
                <w:i w:val="0"/>
                <w:color w:val="000000"/>
                <w:sz w:val="14"/>
              </w:rPr>
              <w:t xml:space="preserve">0.00</w:t>
            </w:r>
          </w:p>
        </w:tc>
        <w:tc>
          <w:tcPr>
            <w:tcW w:w="480" w:type="dxa"/>
            <w:tcBorders/>
            <w:vAlign w:val="center"/>
          </w:tcPr>
          <w:p>
            <w:pPr>
              <w:jc w:val="center"/>
            </w:pPr>
            <w:r>
              <w:rPr>
                <w:rFonts w:ascii="宋体" w:eastAsia="宋体" w:hAnsi="宋体" w:cs="宋体"/>
                <w:b w:val="0"/>
                <w:i w:val="0"/>
                <w:color w:val="000000"/>
                <w:sz w:val="14"/>
              </w:rPr>
              <w:t xml:space="preserve">30229</w:t>
            </w:r>
          </w:p>
        </w:tc>
        <w:tc>
          <w:tcPr>
            <w:tcW w:w="1600" w:type="dxa"/>
            <w:tcBorders/>
            <w:vAlign w:val="center"/>
          </w:tcPr>
          <w:p>
            <w:pPr>
              <w:jc w:val="left"/>
            </w:pPr>
            <w:r>
              <w:rPr>
                <w:rFonts w:ascii="宋体" w:eastAsia="宋体" w:hAnsi="宋体" w:cs="宋体"/>
                <w:b w:val="0"/>
                <w:i w:val="0"/>
                <w:color w:val="000000"/>
                <w:sz w:val="14"/>
              </w:rPr>
              <w:t xml:space="preserve">  福利费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31204</w:t>
            </w:r>
          </w:p>
        </w:tc>
        <w:tc>
          <w:tcPr>
            <w:tcW w:w="260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30310</w:t>
            </w:r>
          </w:p>
        </w:tc>
        <w:tc>
          <w:tcPr>
            <w:tcW w:w="2020" w:type="dxa"/>
            <w:tcBorders/>
            <w:vAlign w:val="center"/>
          </w:tcPr>
          <w:p>
            <w:pPr>
              <w:jc w:val="left"/>
            </w:pPr>
            <w:r>
              <w:rPr>
                <w:rFonts w:ascii="宋体" w:eastAsia="宋体" w:hAnsi="宋体" w:cs="宋体"/>
                <w:b w:val="0"/>
                <w:i w:val="0"/>
                <w:color w:val="000000"/>
                <w:sz w:val="14"/>
              </w:rPr>
              <w:t xml:space="preserve">  个人农业生产补贴</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30231</w:t>
            </w:r>
          </w:p>
        </w:tc>
        <w:tc>
          <w:tcPr>
            <w:tcW w:w="1600" w:type="dxa"/>
            <w:tcBorders/>
            <w:vAlign w:val="center"/>
          </w:tcPr>
          <w:p>
            <w:pPr>
              <w:jc w:val="left"/>
            </w:pPr>
            <w:r>
              <w:rPr>
                <w:rFonts w:ascii="宋体" w:eastAsia="宋体" w:hAnsi="宋体" w:cs="宋体"/>
                <w:b w:val="0"/>
                <w:i w:val="0"/>
                <w:color w:val="000000"/>
                <w:sz w:val="14"/>
              </w:rPr>
              <w:t xml:space="preserve">  公务用车运行维护费</w:t>
            </w:r>
          </w:p>
        </w:tc>
        <w:tc>
          <w:tcPr>
            <w:tcW w:w="1040" w:type="dxa"/>
            <w:tcBorders/>
            <w:vAlign w:val="center"/>
          </w:tcPr>
          <w:p>
            <w:pPr>
              <w:jc w:val="right"/>
            </w:pPr>
            <w:r>
              <w:rPr>
                <w:rFonts w:ascii="宋体" w:eastAsia="宋体" w:hAnsi="宋体" w:cs="宋体"/>
                <w:b w:val="0"/>
                <w:i w:val="0"/>
                <w:color w:val="000000"/>
                <w:sz w:val="14"/>
              </w:rPr>
              <w:t xml:space="preserve">0.26</w:t>
            </w:r>
          </w:p>
        </w:tc>
        <w:tc>
          <w:tcPr>
            <w:tcW w:w="480" w:type="dxa"/>
            <w:tcBorders/>
            <w:vAlign w:val="center"/>
          </w:tcPr>
          <w:p>
            <w:pPr>
              <w:jc w:val="center"/>
            </w:pPr>
            <w:r>
              <w:rPr>
                <w:rFonts w:ascii="宋体" w:eastAsia="宋体" w:hAnsi="宋体" w:cs="宋体"/>
                <w:b w:val="0"/>
                <w:i w:val="0"/>
                <w:color w:val="000000"/>
                <w:sz w:val="14"/>
              </w:rPr>
              <w:t xml:space="preserve">31205</w:t>
            </w:r>
          </w:p>
        </w:tc>
        <w:tc>
          <w:tcPr>
            <w:tcW w:w="260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30311</w:t>
            </w:r>
          </w:p>
        </w:tc>
        <w:tc>
          <w:tcPr>
            <w:tcW w:w="2020" w:type="dxa"/>
            <w:tcBorders/>
            <w:vAlign w:val="center"/>
          </w:tcPr>
          <w:p>
            <w:pPr>
              <w:jc w:val="left"/>
            </w:pPr>
            <w:r>
              <w:rPr>
                <w:rFonts w:ascii="宋体" w:eastAsia="宋体" w:hAnsi="宋体" w:cs="宋体"/>
                <w:b w:val="0"/>
                <w:i w:val="0"/>
                <w:color w:val="000000"/>
                <w:sz w:val="14"/>
              </w:rPr>
              <w:t xml:space="preserve">  代缴社会保险费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30239</w:t>
            </w:r>
          </w:p>
        </w:tc>
        <w:tc>
          <w:tcPr>
            <w:tcW w:w="1600" w:type="dxa"/>
            <w:tcBorders/>
            <w:vAlign w:val="center"/>
          </w:tcPr>
          <w:p>
            <w:pPr>
              <w:jc w:val="left"/>
            </w:pPr>
            <w:r>
              <w:rPr>
                <w:rFonts w:ascii="宋体" w:eastAsia="宋体" w:hAnsi="宋体" w:cs="宋体"/>
                <w:b w:val="0"/>
                <w:i w:val="0"/>
                <w:color w:val="000000"/>
                <w:sz w:val="14"/>
              </w:rPr>
              <w:t xml:space="preserve">  其他交通费用</w:t>
            </w:r>
          </w:p>
        </w:tc>
        <w:tc>
          <w:tcPr>
            <w:tcW w:w="1040" w:type="dxa"/>
            <w:tcBorders/>
            <w:vAlign w:val="center"/>
          </w:tcPr>
          <w:p>
            <w:pPr>
              <w:jc w:val="right"/>
            </w:pPr>
            <w:r>
              <w:rPr>
                <w:rFonts w:ascii="宋体" w:eastAsia="宋体" w:hAnsi="宋体" w:cs="宋体"/>
                <w:b w:val="0"/>
                <w:i w:val="0"/>
                <w:color w:val="000000"/>
                <w:sz w:val="14"/>
              </w:rPr>
              <w:t xml:space="preserve">9.57</w:t>
            </w:r>
          </w:p>
        </w:tc>
        <w:tc>
          <w:tcPr>
            <w:tcW w:w="480" w:type="dxa"/>
            <w:tcBorders/>
            <w:vAlign w:val="center"/>
          </w:tcPr>
          <w:p>
            <w:pPr>
              <w:jc w:val="center"/>
            </w:pPr>
            <w:r>
              <w:rPr>
                <w:rFonts w:ascii="宋体" w:eastAsia="宋体" w:hAnsi="宋体" w:cs="宋体"/>
                <w:b w:val="0"/>
                <w:i w:val="0"/>
                <w:color w:val="000000"/>
                <w:sz w:val="14"/>
              </w:rPr>
              <w:t xml:space="preserve">31206</w:t>
            </w:r>
          </w:p>
        </w:tc>
        <w:tc>
          <w:tcPr>
            <w:tcW w:w="2600" w:type="dxa"/>
            <w:tcBorders/>
            <w:vAlign w:val="center"/>
          </w:tcPr>
          <w:p>
            <w:pPr>
              <w:jc w:val="left"/>
            </w:pPr>
            <w:r>
              <w:rPr>
                <w:rFonts w:ascii="宋体" w:eastAsia="宋体" w:hAnsi="宋体" w:cs="宋体"/>
                <w:b w:val="0"/>
                <w:i w:val="0"/>
                <w:color w:val="000000"/>
                <w:sz w:val="14"/>
              </w:rPr>
              <w:t xml:space="preserve"> 其他资本性补助</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30399</w:t>
            </w:r>
          </w:p>
        </w:tc>
        <w:tc>
          <w:tcPr>
            <w:tcW w:w="2020" w:type="dxa"/>
            <w:tcBorders/>
            <w:vAlign w:val="center"/>
          </w:tcPr>
          <w:p>
            <w:pPr>
              <w:jc w:val="left"/>
            </w:pPr>
            <w:r>
              <w:rPr>
                <w:rFonts w:ascii="宋体" w:eastAsia="宋体" w:hAnsi="宋体" w:cs="宋体"/>
                <w:b w:val="0"/>
                <w:i w:val="0"/>
                <w:color w:val="000000"/>
                <w:sz w:val="14"/>
              </w:rPr>
              <w:t xml:space="preserve">  其他对个人和家庭的补助</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30240</w:t>
            </w:r>
          </w:p>
        </w:tc>
        <w:tc>
          <w:tcPr>
            <w:tcW w:w="1600" w:type="dxa"/>
            <w:tcBorders/>
            <w:vAlign w:val="center"/>
          </w:tcPr>
          <w:p>
            <w:pPr>
              <w:jc w:val="left"/>
            </w:pPr>
            <w:r>
              <w:rPr>
                <w:rFonts w:ascii="宋体" w:eastAsia="宋体" w:hAnsi="宋体" w:cs="宋体"/>
                <w:b w:val="0"/>
                <w:i w:val="0"/>
                <w:color w:val="000000"/>
                <w:sz w:val="14"/>
              </w:rPr>
              <w:t xml:space="preserve">  税金及附加费用</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31299</w:t>
            </w:r>
          </w:p>
        </w:tc>
        <w:tc>
          <w:tcPr>
            <w:tcW w:w="260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30299</w:t>
            </w:r>
          </w:p>
        </w:tc>
        <w:tc>
          <w:tcPr>
            <w:tcW w:w="1600" w:type="dxa"/>
            <w:tcBorders/>
            <w:vAlign w:val="center"/>
          </w:tcPr>
          <w:p>
            <w:pPr>
              <w:jc w:val="left"/>
            </w:pPr>
            <w:r>
              <w:rPr>
                <w:rFonts w:ascii="宋体" w:eastAsia="宋体" w:hAnsi="宋体" w:cs="宋体"/>
                <w:b w:val="0"/>
                <w:i w:val="0"/>
                <w:color w:val="000000"/>
                <w:sz w:val="14"/>
              </w:rPr>
              <w:t xml:space="preserve">  其他商品和服务支出</w:t>
            </w:r>
          </w:p>
        </w:tc>
        <w:tc>
          <w:tcPr>
            <w:tcW w:w="1040" w:type="dxa"/>
            <w:tcBorders/>
            <w:vAlign w:val="center"/>
          </w:tcPr>
          <w:p>
            <w:pPr>
              <w:jc w:val="right"/>
            </w:pPr>
            <w:r>
              <w:rPr>
                <w:rFonts w:ascii="宋体" w:eastAsia="宋体" w:hAnsi="宋体" w:cs="宋体"/>
                <w:b w:val="0"/>
                <w:i w:val="0"/>
                <w:color w:val="000000"/>
                <w:sz w:val="14"/>
              </w:rPr>
              <w:t xml:space="preserve">2.69</w:t>
            </w:r>
          </w:p>
        </w:tc>
        <w:tc>
          <w:tcPr>
            <w:tcW w:w="480" w:type="dxa"/>
            <w:tcBorders/>
            <w:vAlign w:val="center"/>
          </w:tcPr>
          <w:p>
            <w:pPr>
              <w:jc w:val="left"/>
            </w:pPr>
            <w:r>
              <w:rPr>
                <w:rFonts w:ascii="宋体" w:eastAsia="宋体" w:hAnsi="宋体" w:cs="宋体"/>
                <w:b w:val="0"/>
                <w:i w:val="0"/>
                <w:color w:val="000000"/>
                <w:sz w:val="14"/>
              </w:rPr>
              <w:t xml:space="preserve">399</w:t>
            </w:r>
          </w:p>
        </w:tc>
        <w:tc>
          <w:tcPr>
            <w:tcW w:w="260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39907</w:t>
            </w:r>
          </w:p>
        </w:tc>
        <w:tc>
          <w:tcPr>
            <w:tcW w:w="260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39908</w:t>
            </w:r>
          </w:p>
        </w:tc>
        <w:tc>
          <w:tcPr>
            <w:tcW w:w="260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39909</w:t>
            </w:r>
          </w:p>
        </w:tc>
        <w:tc>
          <w:tcPr>
            <w:tcW w:w="260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39910</w:t>
            </w:r>
          </w:p>
        </w:tc>
        <w:tc>
          <w:tcPr>
            <w:tcW w:w="260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jc w:val="right"/>
            </w:pPr>
            <w:r>
              <w:rPr>
                <w:rFonts w:ascii="宋体" w:eastAsia="宋体" w:hAnsi="宋体" w:cs="宋体"/>
                <w:b w:val="0"/>
                <w:i w:val="0"/>
                <w:color w:val="000000"/>
                <w:sz w:val="14"/>
              </w:rPr>
              <w:t xml:space="preserve">0.00</w:t>
            </w: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39999</w:t>
            </w:r>
          </w:p>
        </w:tc>
        <w:tc>
          <w:tcPr>
            <w:tcW w:w="260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62"/>
          <w:jc w:val="center"/>
        </w:trPr>
        <w:tc>
          <w:tcPr>
            <w:tcW w:w="48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2020" w:type="dxa"/>
            <w:hMerge/>
            <w:tcBorders/>
            <w:vAlign w:val="center"/>
          </w:tcPr>
          <w:p>
            <w:pPr/>
          </w:p>
        </w:tc>
        <w:tc>
          <w:tcPr>
            <w:tcW w:w="1040" w:type="dxa"/>
            <w:tcBorders/>
            <w:vAlign w:val="center"/>
          </w:tcPr>
          <w:p>
            <w:pPr>
              <w:jc w:val="right"/>
            </w:pPr>
            <w:r>
              <w:rPr>
                <w:rFonts w:ascii="宋体" w:eastAsia="宋体" w:hAnsi="宋体" w:cs="宋体"/>
                <w:b w:val="0"/>
                <w:i w:val="0"/>
                <w:color w:val="000000"/>
                <w:sz w:val="14"/>
              </w:rPr>
              <w:t xml:space="preserve">173.50</w:t>
            </w:r>
          </w:p>
        </w:tc>
        <w:tc>
          <w:tcPr>
            <w:tcW w:w="48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600" w:type="dxa"/>
            <w:hMerge/>
            <w:tcBorders/>
            <w:vAlign w:val="center"/>
          </w:tcPr>
          <w:p>
            <w:pPr/>
          </w:p>
        </w:tc>
        <w:tc>
          <w:tcPr>
            <w:tcW w:w="1040" w:type="dxa"/>
            <w:hMerge/>
            <w:tcBorders/>
            <w:vAlign w:val="center"/>
          </w:tcPr>
          <w:p>
            <w:pPr/>
          </w:p>
        </w:tc>
        <w:tc>
          <w:tcPr>
            <w:tcW w:w="480" w:type="dxa"/>
            <w:hMerge/>
            <w:tcBorders/>
            <w:vAlign w:val="center"/>
          </w:tcPr>
          <w:p>
            <w:pPr/>
          </w:p>
        </w:tc>
        <w:tc>
          <w:tcPr>
            <w:tcW w:w="260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15.37</w:t>
            </w:r>
          </w:p>
        </w:tc>
      </w:tr>
      <w:tr>
        <w:trPr>
          <w:trHeight w:hRule="exact" w:val="259"/>
          <w:jc w:val="center"/>
        </w:trPr>
        <w:tc>
          <w:tcPr>
            <w:tcW w:w="4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2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9"/>
          <w:jc w:val="center"/>
        </w:trPr>
        <w:tc>
          <w:tcPr>
            <w:tcW w:w="4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2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9"/>
          <w:jc w:val="center"/>
        </w:trPr>
        <w:tc>
          <w:tcPr>
            <w:tcW w:w="4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2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部门：辽宁省抚顺市乡村振兴局</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0.26</w:t>
            </w:r>
          </w:p>
        </w:tc>
        <w:tc>
          <w:tcPr>
            <w:tcW w:w="3092" w:type="dxa"/>
            <w:tcBorders/>
            <w:vAlign w:val="center"/>
          </w:tcPr>
          <w:p>
            <w:pPr>
              <w:jc w:val="right"/>
            </w:pPr>
            <w:r>
              <w:rPr>
                <w:rFonts w:ascii="宋体" w:eastAsia="宋体" w:hAnsi="宋体" w:cs="宋体"/>
                <w:b w:val="0"/>
                <w:i w:val="0"/>
                <w:color w:val="000000"/>
                <w:sz w:val="23"/>
              </w:rPr>
              <w:t xml:space="preserve">0.26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0.26</w:t>
            </w:r>
          </w:p>
        </w:tc>
        <w:tc>
          <w:tcPr>
            <w:tcW w:w="3092" w:type="dxa"/>
            <w:tcBorders/>
            <w:vAlign w:val="center"/>
          </w:tcPr>
          <w:p>
            <w:pPr>
              <w:jc w:val="right"/>
            </w:pPr>
            <w:r>
              <w:rPr>
                <w:rFonts w:ascii="宋体" w:eastAsia="宋体" w:hAnsi="宋体" w:cs="宋体"/>
                <w:b w:val="0"/>
                <w:i w:val="0"/>
                <w:color w:val="000000"/>
                <w:sz w:val="23"/>
              </w:rPr>
              <w:t xml:space="preserve">0.26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0.26</w:t>
            </w:r>
          </w:p>
        </w:tc>
        <w:tc>
          <w:tcPr>
            <w:tcW w:w="3092" w:type="dxa"/>
            <w:tcBorders/>
            <w:vAlign w:val="center"/>
          </w:tcPr>
          <w:p>
            <w:pPr>
              <w:jc w:val="right"/>
            </w:pPr>
            <w:r>
              <w:rPr>
                <w:rFonts w:ascii="宋体" w:eastAsia="宋体" w:hAnsi="宋体" w:cs="宋体"/>
                <w:b w:val="0"/>
                <w:i w:val="0"/>
                <w:color w:val="000000"/>
                <w:sz w:val="23"/>
              </w:rPr>
              <w:t xml:space="preserve">0.26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789"/>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其中：预算数为全年预算数，反映经调整后的预算数；决算数是包括当年财政拨款和以前年度结转资金安排的实际支出。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部门：辽宁省抚顺市乡村振兴局</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2520"/>
        <w:gridCol w:w="1220"/>
        <w:gridCol w:w="1220"/>
        <w:gridCol w:w="1220"/>
        <w:gridCol w:w="1220"/>
        <w:gridCol w:w="1220"/>
        <w:gridCol w:w="1192"/>
      </w:tblGrid>
      <w:tr>
        <w:trPr>
          <w:trHeight w:hRule="exact" w:val="443"/>
          <w:jc w:val="center"/>
        </w:trPr>
        <w:tc>
          <w:tcPr>
            <w:tcW w:w="320" w:type="dxa"/>
            <w:hMerge w:val="restart"/>
            <w:vAlign w:val="center"/>
          </w:tcPr>
          <w:p>
            <w:pPr>
              <w:jc w:val="center"/>
            </w:pPr>
            <w:r>
              <w:rPr>
                <w:rFonts w:ascii="宋体" w:eastAsia="宋体" w:hAnsi="宋体" w:cs="宋体"/>
                <w:b w:val="0"/>
                <w:i w:val="0"/>
                <w:color w:val="000000"/>
                <w:sz w:val="21"/>
              </w:rPr>
              <w:t xml:space="preserve">项目</w:t>
            </w:r>
          </w:p>
        </w:tc>
        <w:tc>
          <w:tcPr>
            <w:tcW w:w="320" w:type="dxa"/>
            <w:hMerge/>
            <w:vAlign w:val="center"/>
          </w:tcPr>
          <w:p>
            <w:pPr/>
          </w:p>
        </w:tc>
        <w:tc>
          <w:tcPr>
            <w:tcW w:w="320" w:type="dxa"/>
            <w:hMerge/>
            <w:vAlign w:val="center"/>
          </w:tcPr>
          <w:p>
            <w:pPr/>
          </w:p>
        </w:tc>
        <w:tc>
          <w:tcPr>
            <w:tcW w:w="2520" w:type="dxa"/>
            <w:hMerge/>
            <w:vAlign w:val="center"/>
          </w:tcPr>
          <w:p>
            <w:pPr/>
          </w:p>
        </w:tc>
        <w:tc>
          <w:tcPr>
            <w:tcW w:w="1220" w:type="dxa"/>
            <w:vMerge w:val="restart"/>
            <w:vAlign w:val="center"/>
          </w:tcPr>
          <w:p>
            <w:pPr>
              <w:jc w:val="center"/>
            </w:pPr>
            <w:r>
              <w:rPr>
                <w:rFonts w:ascii="宋体" w:eastAsia="宋体" w:hAnsi="宋体" w:cs="宋体"/>
                <w:b w:val="0"/>
                <w:i w:val="0"/>
                <w:color w:val="000000"/>
                <w:sz w:val="21"/>
              </w:rPr>
              <w:t xml:space="preserve">年初结转和结余</w:t>
            </w:r>
          </w:p>
        </w:tc>
        <w:tc>
          <w:tcPr>
            <w:tcW w:w="1220" w:type="dxa"/>
            <w:vMerge w:val="restart"/>
            <w:vAlign w:val="center"/>
          </w:tcPr>
          <w:p>
            <w:pPr>
              <w:jc w:val="center"/>
            </w:pPr>
            <w:r>
              <w:rPr>
                <w:rFonts w:ascii="宋体" w:eastAsia="宋体" w:hAnsi="宋体" w:cs="宋体"/>
                <w:b w:val="0"/>
                <w:i w:val="0"/>
                <w:color w:val="000000"/>
                <w:sz w:val="21"/>
              </w:rPr>
              <w:t xml:space="preserve">本年收入</w:t>
            </w:r>
          </w:p>
        </w:tc>
        <w:tc>
          <w:tcPr>
            <w:tcW w:w="1220" w:type="dxa"/>
            <w:hMerge w:val="restart"/>
            <w:vAlign w:val="center"/>
          </w:tcPr>
          <w:p>
            <w:pPr>
              <w:jc w:val="center"/>
            </w:pPr>
            <w:r>
              <w:rPr>
                <w:rFonts w:ascii="宋体" w:eastAsia="宋体" w:hAnsi="宋体" w:cs="宋体"/>
                <w:b w:val="0"/>
                <w:i w:val="0"/>
                <w:color w:val="000000"/>
                <w:sz w:val="21"/>
              </w:rPr>
              <w:t xml:space="preserve">本年支出</w:t>
            </w:r>
          </w:p>
        </w:tc>
        <w:tc>
          <w:tcPr>
            <w:tcW w:w="1220" w:type="dxa"/>
            <w:hMerge/>
            <w:vAlign w:val="center"/>
          </w:tcPr>
          <w:p>
            <w:pPr/>
          </w:p>
        </w:tc>
        <w:tc>
          <w:tcPr>
            <w:tcW w:w="1220" w:type="dxa"/>
            <w:hMerge/>
            <w:vAlign w:val="center"/>
          </w:tcPr>
          <w:p>
            <w:pPr/>
          </w:p>
        </w:tc>
        <w:tc>
          <w:tcPr>
            <w:tcW w:w="1192" w:type="dxa"/>
            <w:vMerge w:val="restart"/>
            <w:vAlign w:val="center"/>
          </w:tcPr>
          <w:p>
            <w:pPr>
              <w:jc w:val="center"/>
            </w:pPr>
            <w:r>
              <w:rPr>
                <w:rFonts w:ascii="宋体" w:eastAsia="宋体" w:hAnsi="宋体" w:cs="宋体"/>
                <w:b w:val="0"/>
                <w:i w:val="0"/>
                <w:color w:val="000000"/>
                <w:sz w:val="21"/>
              </w:rPr>
              <w:t xml:space="preserve">年末结转和结余</w:t>
            </w:r>
          </w:p>
        </w:tc>
      </w:tr>
      <w:tr>
        <w:trPr>
          <w:trHeight w:hRule="exact" w:val="443"/>
          <w:jc w:val="center"/>
        </w:trPr>
        <w:tc>
          <w:tcPr>
            <w:tcW w:w="320" w:type="dxa"/>
            <w:hMerge w:val="restart"/>
            <w:vMerge w:val="restart"/>
            <w:tcBorders/>
            <w:vAlign w:val="center"/>
          </w:tcPr>
          <w:p>
            <w:pPr>
              <w:jc w:val="center"/>
            </w:pPr>
            <w:r>
              <w:rPr>
                <w:rFonts w:ascii="宋体" w:eastAsia="宋体" w:hAnsi="宋体" w:cs="宋体"/>
                <w:b w:val="0"/>
                <w:i w:val="0"/>
                <w:color w:val="000000"/>
                <w:sz w:val="21"/>
              </w:rPr>
              <w:t xml:space="preserve">功能分类科目编码</w:t>
            </w:r>
          </w:p>
        </w:tc>
        <w:tc>
          <w:tcPr>
            <w:tcW w:w="320" w:type="dxa"/>
            <w:hMerge/>
            <w:tcBorders/>
            <w:vAlign w:val="center"/>
          </w:tcPr>
          <w:p>
            <w:pPr/>
          </w:p>
        </w:tc>
        <w:tc>
          <w:tcPr>
            <w:tcW w:w="320" w:type="dxa"/>
            <w:hMerge/>
            <w:tcBorders/>
            <w:vAlign w:val="center"/>
          </w:tcPr>
          <w:p>
            <w:pPr/>
          </w:p>
        </w:tc>
        <w:tc>
          <w:tcPr>
            <w:tcW w:w="2520" w:type="dxa"/>
            <w:vMerge w:val="restart"/>
            <w:tcBorders/>
            <w:vAlign w:val="center"/>
          </w:tcPr>
          <w:p>
            <w:pPr>
              <w:jc w:val="center"/>
            </w:pPr>
            <w:r>
              <w:rPr>
                <w:rFonts w:ascii="宋体" w:eastAsia="宋体" w:hAnsi="宋体" w:cs="宋体"/>
                <w:b w:val="0"/>
                <w:i w:val="0"/>
                <w:color w:val="000000"/>
                <w:sz w:val="21"/>
              </w:rPr>
              <w:t xml:space="preserve">科目名称</w:t>
            </w:r>
          </w:p>
        </w:tc>
        <w:tc>
          <w:tcPr>
            <w:tcW w:w="1220" w:type="dxa"/>
            <w:vMerge/>
            <w:tcBorders/>
            <w:vAlign w:val="center"/>
          </w:tcPr>
          <w:p>
            <w:pPr/>
          </w:p>
        </w:tc>
        <w:tc>
          <w:tcPr>
            <w:tcW w:w="1220" w:type="dxa"/>
            <w:vMerge/>
            <w:tcBorders/>
            <w:vAlign w:val="center"/>
          </w:tcPr>
          <w:p>
            <w:pPr/>
          </w:p>
        </w:tc>
        <w:tc>
          <w:tcPr>
            <w:tcW w:w="1220" w:type="dxa"/>
            <w:vMerge w:val="restart"/>
            <w:tcBorders/>
            <w:vAlign w:val="center"/>
          </w:tcPr>
          <w:p>
            <w:pPr>
              <w:jc w:val="center"/>
            </w:pPr>
            <w:r>
              <w:rPr>
                <w:rFonts w:ascii="宋体" w:eastAsia="宋体" w:hAnsi="宋体" w:cs="宋体"/>
                <w:b w:val="0"/>
                <w:i w:val="0"/>
                <w:color w:val="000000"/>
                <w:sz w:val="21"/>
              </w:rPr>
              <w:t xml:space="preserve">小计</w:t>
            </w:r>
          </w:p>
        </w:tc>
        <w:tc>
          <w:tcPr>
            <w:tcW w:w="1220" w:type="dxa"/>
            <w:vMerge w:val="restart"/>
            <w:tcBorders/>
            <w:vAlign w:val="center"/>
          </w:tcPr>
          <w:p>
            <w:pPr>
              <w:jc w:val="center"/>
            </w:pPr>
            <w:r>
              <w:rPr>
                <w:rFonts w:ascii="宋体" w:eastAsia="宋体" w:hAnsi="宋体" w:cs="宋体"/>
                <w:b w:val="0"/>
                <w:i w:val="0"/>
                <w:color w:val="000000"/>
                <w:sz w:val="21"/>
              </w:rPr>
              <w:t xml:space="preserve">基本支出</w:t>
            </w:r>
          </w:p>
        </w:tc>
        <w:tc>
          <w:tcPr>
            <w:tcW w:w="1220" w:type="dxa"/>
            <w:vMerge w:val="restart"/>
            <w:tcBorders/>
            <w:vAlign w:val="center"/>
          </w:tcPr>
          <w:p>
            <w:pPr>
              <w:jc w:val="center"/>
            </w:pPr>
            <w:r>
              <w:rPr>
                <w:rFonts w:ascii="宋体" w:eastAsia="宋体" w:hAnsi="宋体" w:cs="宋体"/>
                <w:b w:val="0"/>
                <w:i w:val="0"/>
                <w:color w:val="000000"/>
                <w:sz w:val="21"/>
              </w:rPr>
              <w:t xml:space="preserve">项目支出</w:t>
            </w:r>
          </w:p>
        </w:tc>
        <w:tc>
          <w:tcPr>
            <w:tcW w:w="1192" w:type="dxa"/>
            <w:vMerge/>
            <w:tcBorders/>
            <w:vAlign w:val="center"/>
          </w:tcPr>
          <w:p>
            <w:pPr/>
          </w:p>
        </w:tc>
      </w:tr>
      <w:tr>
        <w:trPr>
          <w:trHeight w:hRule="exact" w:val="443"/>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25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192" w:type="dxa"/>
            <w:vMerge/>
            <w:tcBorders/>
            <w:vAlign w:val="center"/>
          </w:tcPr>
          <w:p>
            <w:pPr/>
          </w:p>
        </w:tc>
      </w:tr>
      <w:tr>
        <w:trPr>
          <w:trHeight w:hRule="exact" w:val="443"/>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25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192" w:type="dxa"/>
            <w:vMerge/>
            <w:tcBorders/>
            <w:vAlign w:val="center"/>
          </w:tcPr>
          <w:p>
            <w:pPr/>
          </w:p>
        </w:tc>
      </w:tr>
      <w:tr>
        <w:trPr>
          <w:trHeight w:hRule="exact" w:val="576"/>
          <w:jc w:val="center"/>
        </w:trPr>
        <w:tc>
          <w:tcPr>
            <w:tcW w:w="320" w:type="dxa"/>
            <w:hMerge w:val="restart"/>
            <w:tcBorders/>
            <w:vAlign w:val="center"/>
          </w:tcPr>
          <w:p>
            <w:pPr>
              <w:jc w:val="center"/>
            </w:pPr>
            <w:r>
              <w:rPr>
                <w:rFonts w:ascii="宋体" w:eastAsia="宋体" w:hAnsi="宋体" w:cs="宋体"/>
                <w:b w:val="0"/>
                <w:i w:val="0"/>
                <w:color w:val="000000"/>
                <w:sz w:val="21"/>
              </w:rPr>
              <w:t xml:space="preserve">栏次</w:t>
            </w:r>
          </w:p>
        </w:tc>
        <w:tc>
          <w:tcPr>
            <w:tcW w:w="320" w:type="dxa"/>
            <w:hMerge/>
            <w:tcBorders/>
            <w:vAlign w:val="center"/>
          </w:tcPr>
          <w:p>
            <w:pPr/>
          </w:p>
        </w:tc>
        <w:tc>
          <w:tcPr>
            <w:tcW w:w="320" w:type="dxa"/>
            <w:hMerge/>
            <w:tcBorders/>
            <w:vAlign w:val="center"/>
          </w:tcPr>
          <w:p>
            <w:pPr/>
          </w:p>
        </w:tc>
        <w:tc>
          <w:tcPr>
            <w:tcW w:w="2520" w:type="dxa"/>
            <w:hMerge/>
            <w:tcBorders/>
            <w:vAlign w:val="center"/>
          </w:tcPr>
          <w:p>
            <w:pPr/>
          </w:p>
        </w:tc>
        <w:tc>
          <w:tcPr>
            <w:tcW w:w="1220" w:type="dxa"/>
            <w:tcBorders/>
            <w:vAlign w:val="center"/>
          </w:tcPr>
          <w:p>
            <w:pPr>
              <w:jc w:val="center"/>
            </w:pPr>
            <w:r>
              <w:rPr>
                <w:rFonts w:ascii="宋体" w:eastAsia="宋体" w:hAnsi="宋体" w:cs="宋体"/>
                <w:b w:val="0"/>
                <w:i w:val="0"/>
                <w:color w:val="000000"/>
                <w:sz w:val="21"/>
              </w:rPr>
              <w:t xml:space="preserve">1</w:t>
            </w:r>
          </w:p>
        </w:tc>
        <w:tc>
          <w:tcPr>
            <w:tcW w:w="1220" w:type="dxa"/>
            <w:tcBorders/>
            <w:vAlign w:val="center"/>
          </w:tcPr>
          <w:p>
            <w:pPr>
              <w:jc w:val="center"/>
            </w:pPr>
            <w:r>
              <w:rPr>
                <w:rFonts w:ascii="宋体" w:eastAsia="宋体" w:hAnsi="宋体" w:cs="宋体"/>
                <w:b w:val="0"/>
                <w:i w:val="0"/>
                <w:color w:val="000000"/>
                <w:sz w:val="21"/>
              </w:rPr>
              <w:t xml:space="preserve">2</w:t>
            </w:r>
          </w:p>
        </w:tc>
        <w:tc>
          <w:tcPr>
            <w:tcW w:w="1220" w:type="dxa"/>
            <w:tcBorders/>
            <w:vAlign w:val="center"/>
          </w:tcPr>
          <w:p>
            <w:pPr>
              <w:jc w:val="center"/>
            </w:pPr>
            <w:r>
              <w:rPr>
                <w:rFonts w:ascii="宋体" w:eastAsia="宋体" w:hAnsi="宋体" w:cs="宋体"/>
                <w:b w:val="0"/>
                <w:i w:val="0"/>
                <w:color w:val="000000"/>
                <w:sz w:val="21"/>
              </w:rPr>
              <w:t xml:space="preserve">3</w:t>
            </w:r>
          </w:p>
        </w:tc>
        <w:tc>
          <w:tcPr>
            <w:tcW w:w="1220" w:type="dxa"/>
            <w:tcBorders/>
            <w:vAlign w:val="center"/>
          </w:tcPr>
          <w:p>
            <w:pPr>
              <w:jc w:val="center"/>
            </w:pPr>
            <w:r>
              <w:rPr>
                <w:rFonts w:ascii="宋体" w:eastAsia="宋体" w:hAnsi="宋体" w:cs="宋体"/>
                <w:b w:val="0"/>
                <w:i w:val="0"/>
                <w:color w:val="000000"/>
                <w:sz w:val="21"/>
              </w:rPr>
              <w:t xml:space="preserve">4</w:t>
            </w:r>
          </w:p>
        </w:tc>
        <w:tc>
          <w:tcPr>
            <w:tcW w:w="1220" w:type="dxa"/>
            <w:tcBorders/>
            <w:vAlign w:val="center"/>
          </w:tcPr>
          <w:p>
            <w:pPr>
              <w:jc w:val="center"/>
            </w:pPr>
            <w:r>
              <w:rPr>
                <w:rFonts w:ascii="宋体" w:eastAsia="宋体" w:hAnsi="宋体" w:cs="宋体"/>
                <w:b w:val="0"/>
                <w:i w:val="0"/>
                <w:color w:val="000000"/>
                <w:sz w:val="21"/>
              </w:rPr>
              <w:t xml:space="preserve">5</w:t>
            </w:r>
          </w:p>
        </w:tc>
        <w:tc>
          <w:tcPr>
            <w:tcW w:w="1192" w:type="dxa"/>
            <w:tcBorders/>
            <w:vAlign w:val="center"/>
          </w:tcPr>
          <w:p>
            <w:pPr>
              <w:jc w:val="center"/>
            </w:pPr>
            <w:r>
              <w:rPr>
                <w:rFonts w:ascii="宋体" w:eastAsia="宋体" w:hAnsi="宋体" w:cs="宋体"/>
                <w:b w:val="0"/>
                <w:i w:val="0"/>
                <w:color w:val="000000"/>
                <w:sz w:val="21"/>
              </w:rPr>
              <w:t xml:space="preserve">6</w:t>
            </w:r>
          </w:p>
        </w:tc>
      </w:tr>
      <w:tr>
        <w:trPr>
          <w:trHeight w:hRule="exact" w:val="576"/>
          <w:jc w:val="center"/>
        </w:trPr>
        <w:tc>
          <w:tcPr>
            <w:tcW w:w="320" w:type="dxa"/>
            <w:hMerge w:val="restart"/>
            <w:tcBorders/>
            <w:vAlign w:val="center"/>
          </w:tcPr>
          <w:p>
            <w:pPr>
              <w:jc w:val="center"/>
            </w:pPr>
            <w:r>
              <w:rPr>
                <w:rFonts w:ascii="宋体" w:eastAsia="宋体" w:hAnsi="宋体" w:cs="宋体"/>
                <w:b w:val="0"/>
                <w:i w:val="0"/>
                <w:color w:val="000000"/>
                <w:sz w:val="21"/>
              </w:rPr>
              <w:t xml:space="preserve">合计</w:t>
            </w:r>
          </w:p>
        </w:tc>
        <w:tc>
          <w:tcPr>
            <w:tcW w:w="320" w:type="dxa"/>
            <w:hMerge/>
            <w:tcBorders/>
            <w:vAlign w:val="center"/>
          </w:tcPr>
          <w:p>
            <w:pPr/>
          </w:p>
        </w:tc>
        <w:tc>
          <w:tcPr>
            <w:tcW w:w="320" w:type="dxa"/>
            <w:hMerge/>
            <w:tcBorders/>
            <w:vAlign w:val="center"/>
          </w:tcPr>
          <w:p>
            <w:pPr/>
          </w:p>
        </w:tc>
        <w:tc>
          <w:tcPr>
            <w:tcW w:w="2520" w:type="dxa"/>
            <w:hMerge/>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192" w:type="dxa"/>
            <w:tcBorders/>
            <w:vAlign w:val="center"/>
          </w:tcPr>
          <w:p>
            <w:pPr/>
          </w:p>
        </w:tc>
      </w:tr>
      <w:tr>
        <w:trPr>
          <w:trHeight w:hRule="exact" w:val="576"/>
          <w:jc w:val="center"/>
        </w:trPr>
        <w:tc>
          <w:tcPr>
            <w:tcW w:w="320" w:type="dxa"/>
            <w:hMerge w:val="restart"/>
            <w:tcBorders/>
            <w:vAlign w:val="center"/>
          </w:tcPr>
          <w:p>
            <w:pPr/>
          </w:p>
        </w:tc>
        <w:tc>
          <w:tcPr>
            <w:tcW w:w="320" w:type="dxa"/>
            <w:hMerge/>
            <w:tcBorders/>
            <w:vAlign w:val="center"/>
          </w:tcPr>
          <w:p>
            <w:pPr/>
          </w:p>
        </w:tc>
        <w:tc>
          <w:tcPr>
            <w:tcW w:w="320" w:type="dxa"/>
            <w:hMerge/>
            <w:tcBorders/>
            <w:vAlign w:val="center"/>
          </w:tcPr>
          <w:p>
            <w:pPr/>
          </w:p>
        </w:tc>
        <w:tc>
          <w:tcPr>
            <w:tcW w:w="25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192" w:type="dxa"/>
            <w:tcBorders/>
            <w:vAlign w:val="center"/>
          </w:tcPr>
          <w:p>
            <w:pPr/>
          </w:p>
        </w:tc>
      </w:tr>
      <w:tr>
        <w:trPr>
          <w:trHeight w:hRule="exact" w:val="443"/>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注：本表反映部门本年度政府性基金预算财政拨款收入、支出及结转和结余情况。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43"/>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43"/>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部门：辽宁省抚顺市乡村振兴局</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44"/>
          <w:szCs w:val="44"/>
        </w:rPr>
      </w:pPr>
      <w:r>
        <w:rPr>
          <w:rFonts w:ascii="宋体" w:hAnsi="宋体" w:hint="eastAsia"/>
          <w:b/>
          <w:sz w:val="36"/>
          <w:szCs w:val="36"/>
        </w:rPr>
        <w:t xml:space="preserve">第五部分 附件</w:t>
      </w: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enter" w:pos="4536"/>
        <w:tab w:val="clear" w:pos="4153"/>
      </w:tabs>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enter" w:pos="4536"/>
        <w:tab w:val="clear" w:pos="4153"/>
      </w:tabs>
    </w:pPr>
    <w: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113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51"/>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2025-07-23T06:47:32Z</dcterms:modified>
  <cp:revision>12</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29</Pages>
  <Words>4081</Words>
  <Characters>12790</Characters>
  <Lines>92</Lines>
  <Paragraphs>26</Paragraphs>
  <TotalTime>9</TotalTime>
  <ScaleCrop>false</ScaleCrop>
  <LinksUpToDate>false</LinksUpToDate>
  <CharactersWithSpaces>12915</CharactersWithSpaces>
  <Application>WPS Office_12.1.0.21915_F1E327BC-269C-435d-A152-05C5408002CA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98277AE0D82A4B3F97B80A7FCA68CFC1_13</vt:lpwstr>
  </property>
  <property fmtid="{D5CDD505-2E9C-101B-9397-08002B2CF9AE}" pid="4" name="KSOTemplateDocerSaveRecord">
    <vt:lpwstr>eyJoZGlkIjoiYjQwMDI5YjZkZDdkN2JlMGFiOTMyZmY3MzFhMTlhMjciLCJ1c2VySWQiOiIxMDU1MDI3MTY4In0=</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9</TotalTime>
  <Pages>29</Pages>
  <Words>4081</Words>
  <Characters>12790</Characters>
  <Application>WPS Office_12.1.0.21915_F1E327BC-269C-435d-A152-05C5408002CA</Application>
  <DocSecurity>0</DocSecurity>
  <Lines>92</Lines>
  <Paragraphs>26</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12</cp:revision>
  <cp:lastPrinted>2023-07-31T21:56:00Z</cp:lastPrinted>
  <dcterms:created xsi:type="dcterms:W3CDTF">2024-05-11T01:33:00Z</dcterms:created>
  <dcterms:modified xsi:type="dcterms:W3CDTF">2025-07-23T06:47:32Z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98277AE0D82A4B3F97B80A7FCA68CFC1_13</vt:lpwstr>
  </property>
  <property fmtid="{D5CDD505-2E9C-101B-9397-08002B2CF9AE}" pid="4" name="KSOTemplateDocerSaveRecord">
    <vt:lpwstr>eyJoZGlkIjoiYjQwMDI5YjZkZDdkN2JlMGFiOTMyZmY3MzFhMTlhMjciLCJ1c2VySWQiOiIxMDU1MDI3MTY4In0_x003D_</vt:lpwstr>
  </property>
</Properties>
</file>